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20D6" w:rsidRDefault="003E3BBB">
      <w:r>
        <w:t xml:space="preserve"> Readability is important because programmers spend the majority of their time reading, trying to understand, reusing and modifying existing source code, rather than writing new source code..</w:t>
      </w:r>
      <w:r>
        <w:br/>
        <w:t>For example, COBOL is still strong in corporate data centers often on large mainframe computers, Fortran in engineering applications, scripting languages in Web development, and C in embedded software.</w:t>
      </w:r>
      <w:r>
        <w:br/>
        <w:t>Unreadable code often leads to bugs, inefficiencies, and duplicated code.</w:t>
      </w:r>
      <w:r>
        <w:br/>
        <w:t>Many programmers use forms of Agile software development where the various stages of formal software development are more integrated together into short cycles that take a few weeks rather than years.</w:t>
      </w:r>
      <w:r>
        <w:br/>
        <w:t xml:space="preserve"> The first step in most formal sof</w:t>
      </w:r>
      <w:r>
        <w:t>tware development processes is requirements analysis, followed by testing to determine value modeling, implementation, and failure elimination (debugging).</w:t>
      </w:r>
      <w:r>
        <w:br/>
        <w:t xml:space="preserve"> Programs were mostly entered using punched cards or paper tape.</w:t>
      </w:r>
      <w:r>
        <w:br/>
        <w:t xml:space="preserve"> Programmable devices have existed for centuries.</w:t>
      </w:r>
      <w:r>
        <w:br/>
        <w:t>In 1206, the Arab engineer Al-Jazari invented a programmable drum machine where a musical mechanical automaton could be made to play different rhythms and drum patterns, via pegs and cams.</w:t>
      </w:r>
      <w:r>
        <w:br/>
        <w:t>Languages form an approximate spectrum from "low-lev</w:t>
      </w:r>
      <w:r>
        <w:t>el" to "high-level"; "low-level" languages are typically more machine-oriented and faster to execute, whereas "high-level" languages are more abstract and easier to use but execute less quickly.</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w:t>
      </w:r>
      <w:r>
        <w:t>nguage (this underestimates the number of users of business languages such as COBOL).</w:t>
      </w:r>
      <w:r>
        <w:br/>
        <w:t>However, because an assembly language is little more than a different notation for a machine language,  two machines with different instruction sets also have different assembly languages.</w:t>
      </w:r>
      <w:r>
        <w:br/>
        <w:t xml:space="preserve"> It is very difficult to determine what are the most popular modern programming languages.</w:t>
      </w:r>
      <w:r>
        <w:br/>
        <w:t>They are the building blocks for all software, from the simplest applications to the most sophisticated ones.</w:t>
      </w:r>
      <w:r>
        <w:br/>
        <w:t>It is usually easier to code in "hig</w:t>
      </w:r>
      <w:r>
        <w:t>h-level" languages than in "low-level" ones.</w:t>
      </w:r>
      <w:r>
        <w:br/>
        <w:t>Some languages are more prone to some kinds of faults because their specification does not require compilers to perform as much checking as other languages.</w:t>
      </w:r>
    </w:p>
    <w:sectPr w:rsidR="00A220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33685903">
    <w:abstractNumId w:val="8"/>
  </w:num>
  <w:num w:numId="2" w16cid:durableId="1661234658">
    <w:abstractNumId w:val="6"/>
  </w:num>
  <w:num w:numId="3" w16cid:durableId="6175961">
    <w:abstractNumId w:val="5"/>
  </w:num>
  <w:num w:numId="4" w16cid:durableId="7611262">
    <w:abstractNumId w:val="4"/>
  </w:num>
  <w:num w:numId="5" w16cid:durableId="716930211">
    <w:abstractNumId w:val="7"/>
  </w:num>
  <w:num w:numId="6" w16cid:durableId="1463881591">
    <w:abstractNumId w:val="3"/>
  </w:num>
  <w:num w:numId="7" w16cid:durableId="1340425931">
    <w:abstractNumId w:val="2"/>
  </w:num>
  <w:num w:numId="8" w16cid:durableId="1214737217">
    <w:abstractNumId w:val="1"/>
  </w:num>
  <w:num w:numId="9" w16cid:durableId="1490487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3BBB"/>
    <w:rsid w:val="00A220D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2023-12-06T11:51:00Z</dcterms:modified>
  <cp:category/>
</cp:coreProperties>
</file>