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404" w:rsidRDefault="00306587">
      <w:r>
        <w:t xml:space="preserve"> Debugging is often done with IDEs..</w:t>
      </w:r>
      <w:r>
        <w:t xml:space="preserve"> Standalone debuggers like GDB are also used, and these often provide less of a visual environment, usually using a command line.</w:t>
      </w:r>
      <w:r>
        <w:br/>
        <w:t>In 1801, the Jacquard loom could produce entirely different weaves by changing the "program" – a series of pasteboard cards with holes punched in them.</w:t>
      </w:r>
      <w:r>
        <w:br/>
        <w:t>However, because an assembly language is little more than a different notation for a machine language,  two machines with different instruction sets also have different assembly languages.</w:t>
      </w:r>
      <w:r>
        <w:br/>
        <w:t>Methods of measuring programming language</w:t>
      </w:r>
      <w:r>
        <w:t xml:space="preserv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Languages form an approximate spectrum from "low-level" to "high-level"; "low-level" languages are typically more machine-oriented and faster to execu</w:t>
      </w:r>
      <w:r>
        <w:t>te, whereas "high-level" languages are more abstract and easier to use but execute less quickly.</w:t>
      </w:r>
      <w:r>
        <w:br/>
        <w:t xml:space="preserve"> Different programming languages support different styles of programming (called programming paradigms).</w:t>
      </w:r>
      <w:r>
        <w:br/>
        <w:t xml:space="preserve"> After the bug is reproduced, the input of the program may need to be simplified to make it easier to debug.</w:t>
      </w:r>
      <w:r>
        <w:br/>
        <w:t>Trade-offs from this ideal involve finding enough programmers who know the language to build a team, the availability of compilers for that language, and the efficiency with which programs written in a</w:t>
      </w:r>
      <w:r>
        <w:t xml:space="preserve"> given language execute.</w:t>
      </w:r>
      <w:r>
        <w:br/>
        <w:t xml:space="preserve"> Computer programmers are those who write computer software.</w:t>
      </w:r>
      <w:r>
        <w:br/>
        <w:t xml:space="preserve"> Code-breaking algorithms have also existed for centuries.</w:t>
      </w:r>
      <w:r>
        <w:br/>
        <w:t xml:space="preserve"> Various visual programming languages have also been developed with the intent to resolve readability concerns by adopting non-traditional approaches to code structure and display.</w:t>
      </w:r>
      <w:r>
        <w:br/>
        <w:t>Many applications use a mix of several languages in their construction and use.</w:t>
      </w:r>
      <w:r>
        <w:br/>
        <w:t>For this purpose, algorithms are classified into orders using so-called Big O notation, which expresses re</w:t>
      </w:r>
      <w:r>
        <w:t>source use, such as execution time or memory consumption, in terms of the size of an input.</w:t>
      </w:r>
      <w:r>
        <w:br/>
        <w:t xml:space="preserve"> Whatever the approach to development may be, the final program must satisfy some fundamental properties.</w:t>
      </w:r>
      <w:r>
        <w:br/>
        <w:t>A study found that a few simple readability transformations made code shorter and drastically reduced the time to understand it.</w:t>
      </w:r>
    </w:p>
    <w:sectPr w:rsidR="00F554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7428145">
    <w:abstractNumId w:val="8"/>
  </w:num>
  <w:num w:numId="2" w16cid:durableId="314646100">
    <w:abstractNumId w:val="6"/>
  </w:num>
  <w:num w:numId="3" w16cid:durableId="306782457">
    <w:abstractNumId w:val="5"/>
  </w:num>
  <w:num w:numId="4" w16cid:durableId="1963225751">
    <w:abstractNumId w:val="4"/>
  </w:num>
  <w:num w:numId="5" w16cid:durableId="1311519702">
    <w:abstractNumId w:val="7"/>
  </w:num>
  <w:num w:numId="6" w16cid:durableId="1481116269">
    <w:abstractNumId w:val="3"/>
  </w:num>
  <w:num w:numId="7" w16cid:durableId="1293905351">
    <w:abstractNumId w:val="2"/>
  </w:num>
  <w:num w:numId="8" w16cid:durableId="1102804960">
    <w:abstractNumId w:val="1"/>
  </w:num>
  <w:num w:numId="9" w16cid:durableId="50659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587"/>
    <w:rsid w:val="00326F90"/>
    <w:rsid w:val="00AA1D8D"/>
    <w:rsid w:val="00B47730"/>
    <w:rsid w:val="00CB0664"/>
    <w:rsid w:val="00F554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