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0E26" w:rsidRDefault="00CD7D1C">
      <w:r>
        <w:t>FORTRAN, the first widely used high-level language to have a functional implementation, came out in 1957, and many other languages were soon developed—in particular, COBOL aimed at commercial data processing, and Lisp for computer research..</w:t>
      </w:r>
      <w:r>
        <w:br/>
      </w:r>
      <w:r>
        <w:t>Techniques like Code refactoring can enhance readability.</w:t>
      </w:r>
      <w:r>
        <w:br/>
        <w:t>They are the building blocks for all software, from the simplest applications to the most sophisticated ones.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New languages are generally designed around the syntax of a prior language with new functiona</w:t>
      </w:r>
      <w:r>
        <w:t>lity added, (for example C++ adds object-orientation to C, and Java adds memory management and bytecode to C++, but as a result, loses efficiency and the ability for low-level manipulation).</w:t>
      </w:r>
      <w:r>
        <w:br/>
      </w:r>
      <w:r>
        <w:br/>
        <w:t>It is usually easier to code in "high-level" languages than in "low-level" ones.</w:t>
      </w:r>
      <w:r>
        <w:br/>
        <w:t xml:space="preserve"> Readability is important because programmers spend the majority of their time reading, trying to understand, reusing and modifying existing source code, rather than writing new source code.</w:t>
      </w:r>
      <w:r>
        <w:br/>
        <w:t xml:space="preserve"> Machine code was the language of early programs</w:t>
      </w:r>
      <w:r>
        <w:t>, written in the instruction set of the particular machine, often in binary notation.</w:t>
      </w:r>
      <w:r>
        <w:br/>
        <w:t xml:space="preserve"> Allen Downey, in his book How To Think Like A Computer Scientist, writes:</w:t>
      </w:r>
      <w:r>
        <w:br/>
        <w:t xml:space="preserve"> Many computer languages provide a mechanism to call functions provided by shared libraries.</w:t>
      </w:r>
      <w:r>
        <w:br/>
      </w:r>
      <w:r>
        <w:br/>
        <w:t>The first compiler related tool, the A-0 System, was developed in 1952 by Grace Hopper, who also coined the term 'compiler'.</w:t>
      </w:r>
      <w:r>
        <w:br/>
        <w:t>Normally the first step in debugging is to attempt to reproduce the problem.</w:t>
      </w:r>
      <w:r>
        <w:br/>
        <w:t>In 1801, the Jacquard loom could produce entirely diffe</w:t>
      </w:r>
      <w:r>
        <w:t>rent weaves by changing the "program" – a series of pasteboard cards with holes punched in them.</w:t>
      </w:r>
      <w:r>
        <w:br/>
        <w:t>For example, COBOL is still strong in corporate data centers often on large mainframe computers, Fortran in engineering applications, scripting languages in Web development, and C in embedded software.</w:t>
      </w:r>
      <w:r>
        <w:br/>
        <w:t>Many programmers use forms of Agile software development where the various stages of formal software development are more integrated together into short cycles that take a few weeks rather than years.</w:t>
      </w:r>
    </w:p>
    <w:sectPr w:rsidR="00AB0E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117119">
    <w:abstractNumId w:val="8"/>
  </w:num>
  <w:num w:numId="2" w16cid:durableId="1090345414">
    <w:abstractNumId w:val="6"/>
  </w:num>
  <w:num w:numId="3" w16cid:durableId="869416397">
    <w:abstractNumId w:val="5"/>
  </w:num>
  <w:num w:numId="4" w16cid:durableId="1770546200">
    <w:abstractNumId w:val="4"/>
  </w:num>
  <w:num w:numId="5" w16cid:durableId="503278230">
    <w:abstractNumId w:val="7"/>
  </w:num>
  <w:num w:numId="6" w16cid:durableId="742096683">
    <w:abstractNumId w:val="3"/>
  </w:num>
  <w:num w:numId="7" w16cid:durableId="393428746">
    <w:abstractNumId w:val="2"/>
  </w:num>
  <w:num w:numId="8" w16cid:durableId="1000817023">
    <w:abstractNumId w:val="1"/>
  </w:num>
  <w:num w:numId="9" w16cid:durableId="528370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B0E26"/>
    <w:rsid w:val="00B47730"/>
    <w:rsid w:val="00CB0664"/>
    <w:rsid w:val="00CD7D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2023-12-06T11:08:00Z</dcterms:modified>
  <cp:category/>
</cp:coreProperties>
</file>