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6FF" w:rsidRDefault="00CB0A2B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</w:t>
      </w:r>
      <w:r>
        <w:t>modifying existing source code, rather than writing new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</w:t>
      </w:r>
      <w:r>
        <w:t xml:space="preserve">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</w:t>
      </w:r>
      <w:r>
        <w:t>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One approach popular for requirements analysis is U</w:t>
      </w:r>
      <w:r>
        <w:t>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DF6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999599">
    <w:abstractNumId w:val="8"/>
  </w:num>
  <w:num w:numId="2" w16cid:durableId="87695965">
    <w:abstractNumId w:val="6"/>
  </w:num>
  <w:num w:numId="3" w16cid:durableId="570580126">
    <w:abstractNumId w:val="5"/>
  </w:num>
  <w:num w:numId="4" w16cid:durableId="699623028">
    <w:abstractNumId w:val="4"/>
  </w:num>
  <w:num w:numId="5" w16cid:durableId="1439259287">
    <w:abstractNumId w:val="7"/>
  </w:num>
  <w:num w:numId="6" w16cid:durableId="991252813">
    <w:abstractNumId w:val="3"/>
  </w:num>
  <w:num w:numId="7" w16cid:durableId="2003315755">
    <w:abstractNumId w:val="2"/>
  </w:num>
  <w:num w:numId="8" w16cid:durableId="1980725122">
    <w:abstractNumId w:val="1"/>
  </w:num>
  <w:num w:numId="9" w16cid:durableId="11912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0A2B"/>
    <w:rsid w:val="00DF66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