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37AC" w:rsidRDefault="0024786A">
      <w:r>
        <w:t>Integrated development environments (IDEs) aim to integrate all such help..</w:t>
      </w:r>
      <w:r>
        <w:br/>
      </w:r>
      <w:r>
        <w:t xml:space="preserve"> A similar technique used for database design is Entity-Relationship Modeling (ER Modeling).</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After the bug i</w:t>
      </w:r>
      <w:r>
        <w:t>s reproduced, the input of the program may need to be simplified to make it easier to debug.</w:t>
      </w:r>
      <w:r>
        <w:br/>
        <w:t xml:space="preserve"> Code-breaking algorithms have also existed for centuries.</w:t>
      </w:r>
      <w:r>
        <w:br/>
        <w:t>Programming languages are essential for software development.</w:t>
      </w:r>
      <w:r>
        <w:br/>
        <w:t xml:space="preserve"> Machine code was the language of early programs, written in the instruction set of the particular machine, often in binary notation.</w:t>
      </w:r>
      <w:r>
        <w:br/>
        <w:t>They are the building blocks for all software, from the simplest applications to the most sophisticated ones.</w:t>
      </w:r>
      <w:r>
        <w:br/>
        <w:t>The Unified Modeling Language (UML) is a notation used</w:t>
      </w:r>
      <w:r>
        <w:t xml:space="preserve"> for both the OOAD and MDA.</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Normally the first step in debugging is to attempt to reproduce the problem.</w:t>
      </w:r>
      <w:r>
        <w:br/>
      </w:r>
      <w:r>
        <w:br/>
        <w:t>In 1801, the Jacquard loom could produce entirely different weaves by changing the "program" – a series of pasteboard cards with holes punched in them.</w:t>
      </w:r>
      <w:r>
        <w:br/>
        <w:t xml:space="preserve"> Var</w:t>
      </w:r>
      <w:r>
        <w:t>ious visual programming languages have also been developed with the intent to resolve readability concerns by adopting non-traditional approaches to code structure and display.</w:t>
      </w:r>
      <w:r>
        <w:br/>
        <w:t>Provided the functions in a library follow the appropriate run-time conventions (e.g., method of passing arguments), then these functions may be written in any other language.</w:t>
      </w:r>
    </w:p>
    <w:sectPr w:rsidR="005037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5852966">
    <w:abstractNumId w:val="8"/>
  </w:num>
  <w:num w:numId="2" w16cid:durableId="2122215836">
    <w:abstractNumId w:val="6"/>
  </w:num>
  <w:num w:numId="3" w16cid:durableId="1781609701">
    <w:abstractNumId w:val="5"/>
  </w:num>
  <w:num w:numId="4" w16cid:durableId="287057285">
    <w:abstractNumId w:val="4"/>
  </w:num>
  <w:num w:numId="5" w16cid:durableId="323315648">
    <w:abstractNumId w:val="7"/>
  </w:num>
  <w:num w:numId="6" w16cid:durableId="1341198945">
    <w:abstractNumId w:val="3"/>
  </w:num>
  <w:num w:numId="7" w16cid:durableId="1521116350">
    <w:abstractNumId w:val="2"/>
  </w:num>
  <w:num w:numId="8" w16cid:durableId="1798445294">
    <w:abstractNumId w:val="1"/>
  </w:num>
  <w:num w:numId="9" w16cid:durableId="1684939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786A"/>
    <w:rsid w:val="0029639D"/>
    <w:rsid w:val="00326F90"/>
    <w:rsid w:val="005037A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2023-12-06T12:21:00Z</dcterms:modified>
  <cp:category/>
</cp:coreProperties>
</file>