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4D0" w:rsidRDefault="005A680B">
      <w:r>
        <w:t>For example, when a bug in a compiler can make it crash when parsing some large source file, a simplification of the test case that results in only few lines from the original source file can be sufficient to reproduce the same crash..</w:t>
      </w:r>
      <w:r>
        <w:br/>
        <w:t xml:space="preserve">Integrated </w:t>
      </w:r>
      <w:r>
        <w:t>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FORTRAN, the first widely used high-level language to have a functional implementation, came out in 1957, and many other languages were soon developed—in particular, COBOL aimed at commercial data processing, and Lisp for computer research.</w:t>
      </w:r>
      <w:r>
        <w:br/>
        <w:t>Programme</w:t>
      </w:r>
      <w:r>
        <w:t>rs typically use high-level programming languages that are more easily intelligible to humans than machine code, which is directly executed by the central processing unit.</w:t>
      </w:r>
      <w:r>
        <w:br/>
        <w:t>Many programmers use forms of Agile software development where the various stages of formal software development are more integrated together into short cycles that take a few weeks rather than years.</w:t>
      </w:r>
      <w:r>
        <w:br/>
        <w:t>As early as the 9th century, a programmable music sequencer was invented by the Persian Banu Musa brothers, who described an automated mech</w:t>
      </w:r>
      <w:r>
        <w:t>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w:t>
      </w:r>
      <w:r>
        <w:t>r introduced in 1949, both programs and data were stored and manipulated in the same way in computer memory.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Provided the functions in a library follow the appropriate run-time conventions (e.g., method of passing arguments), then these functions may be written in </w:t>
      </w:r>
      <w:r>
        <w:t>any other language.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Compilers harnessed the power of computers to make programming easier by allowing programmers to specify calculations by entering a formula using infix notation.</w:t>
      </w:r>
      <w:r>
        <w:br/>
        <w:t xml:space="preserve"> A similar tech</w:t>
      </w:r>
      <w:r>
        <w:t>nique used for database design is Entity-Relationship Modeling (ER Modeling).</w:t>
      </w:r>
    </w:p>
    <w:sectPr w:rsidR="002274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027569">
    <w:abstractNumId w:val="8"/>
  </w:num>
  <w:num w:numId="2" w16cid:durableId="1419867173">
    <w:abstractNumId w:val="6"/>
  </w:num>
  <w:num w:numId="3" w16cid:durableId="1301961723">
    <w:abstractNumId w:val="5"/>
  </w:num>
  <w:num w:numId="4" w16cid:durableId="1464038086">
    <w:abstractNumId w:val="4"/>
  </w:num>
  <w:num w:numId="5" w16cid:durableId="1899126213">
    <w:abstractNumId w:val="7"/>
  </w:num>
  <w:num w:numId="6" w16cid:durableId="692725908">
    <w:abstractNumId w:val="3"/>
  </w:num>
  <w:num w:numId="7" w16cid:durableId="1273706962">
    <w:abstractNumId w:val="2"/>
  </w:num>
  <w:num w:numId="8" w16cid:durableId="289746672">
    <w:abstractNumId w:val="1"/>
  </w:num>
  <w:num w:numId="9" w16cid:durableId="94866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4D0"/>
    <w:rsid w:val="0029639D"/>
    <w:rsid w:val="00326F90"/>
    <w:rsid w:val="005A68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