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E9B" w:rsidRDefault="00891D3E">
      <w:r>
        <w:t>For this purpose, algorithms are classified into orders using so-called Big O notation, which expresses resource use, such as execution time or memory consumption, in terms of the size of an input..</w:t>
      </w:r>
      <w:r>
        <w:br/>
      </w:r>
      <w:r>
        <w:t xml:space="preserve"> Implementation techniques include imperative languages (object-oriented or procedural), functional languages, and logic languages.</w:t>
      </w:r>
      <w:r>
        <w:br/>
        <w:t xml:space="preserve"> Debugging is often done with IDEs. Standalone debuggers like GDB are also used, and these often provide less of a visual environment, usually using a command line.</w:t>
      </w:r>
      <w:r>
        <w:br/>
        <w:t xml:space="preserve"> After the bug is reproduced, the input of the program may need to be simplified to make it easier to debug.</w:t>
      </w:r>
      <w:r>
        <w:br/>
        <w:t xml:space="preserve"> Programs were mostly entered using punched cards or paper tape.</w:t>
      </w:r>
      <w:r>
        <w:br/>
        <w:t>Some of these factors include:</w:t>
      </w:r>
      <w:r>
        <w:br/>
        <w:t xml:space="preserve"> The prese</w:t>
      </w:r>
      <w:r>
        <w:t>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FORTRAN, the first widely used high-level language to have a functional implementation, came out in 1957, and many other languages were soon developed—in particular, COBOL aimed at commercial data processing, and Lisp for computer research.</w:t>
      </w:r>
      <w:r>
        <w:br/>
        <w:t>One approa</w:t>
      </w:r>
      <w:r>
        <w:t>ch popular for requirements analysis is Use Case analysis.</w:t>
      </w:r>
      <w:r>
        <w:br/>
        <w:t>Trial-and-error/divide-and-conquer is needed: the programmer will try to remove some parts of the original test case and check if the problem still exists.</w:t>
      </w:r>
      <w:r>
        <w:br/>
        <w:t>Proficient programming usually requires expertise in several different subjects, including knowledge of the application domain, details of programming languages and generic code libraries, specialized algorithms, and formal logic.</w:t>
      </w:r>
      <w:r>
        <w:br/>
        <w:t>Many applications use a mix of several languages in their construc</w:t>
      </w:r>
      <w:r>
        <w:t>tion and use.</w:t>
      </w:r>
      <w:r>
        <w:br/>
        <w:t>He gave the first description of cryptanalysis by frequency analysis, the earliest code-breaking algorithm.</w:t>
      </w:r>
      <w:r>
        <w:br/>
        <w:t>Techniques like Code refactoring can enhance readability.</w:t>
      </w:r>
      <w:r>
        <w:br/>
        <w:t>In 1206, the Arab engineer Al-Jazari invented a programmable drum machine where a musical mechanical automaton could be made to play different rhythms and drum patterns, via pegs and cams.</w:t>
      </w:r>
    </w:p>
    <w:sectPr w:rsidR="00634E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829463">
    <w:abstractNumId w:val="8"/>
  </w:num>
  <w:num w:numId="2" w16cid:durableId="1880510687">
    <w:abstractNumId w:val="6"/>
  </w:num>
  <w:num w:numId="3" w16cid:durableId="1907884250">
    <w:abstractNumId w:val="5"/>
  </w:num>
  <w:num w:numId="4" w16cid:durableId="1920669668">
    <w:abstractNumId w:val="4"/>
  </w:num>
  <w:num w:numId="5" w16cid:durableId="480776314">
    <w:abstractNumId w:val="7"/>
  </w:num>
  <w:num w:numId="6" w16cid:durableId="206532479">
    <w:abstractNumId w:val="3"/>
  </w:num>
  <w:num w:numId="7" w16cid:durableId="1977223250">
    <w:abstractNumId w:val="2"/>
  </w:num>
  <w:num w:numId="8" w16cid:durableId="375392216">
    <w:abstractNumId w:val="1"/>
  </w:num>
  <w:num w:numId="9" w16cid:durableId="1246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4E9B"/>
    <w:rsid w:val="00891D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2023-12-06T12:42:00Z</dcterms:modified>
  <cp:category/>
</cp:coreProperties>
</file>