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B31" w:rsidRDefault="00E225F9">
      <w:r>
        <w:t>For example, COBOL is still strong in corporate data centers often on large mainframe computers, Fortran in engineering applications, scripting languages in Web development, and C in embedded software..</w:t>
      </w:r>
      <w:r>
        <w:br/>
      </w:r>
      <w:r>
        <w:t xml:space="preserve"> Some languages are very popular for particular kinds of applications, while some languages are regularly used to write many different kinds of applications.</w:t>
      </w:r>
      <w:r>
        <w:br/>
        <w:t xml:space="preserve"> Programmable devices have existed for centuries.</w:t>
      </w:r>
      <w:r>
        <w:br/>
        <w:t>He gave the first description of cryptanalysis by frequency analysis, the earliest code-breaking algorithm.</w:t>
      </w:r>
      <w:r>
        <w:br/>
        <w:t xml:space="preserve"> After the bug is reproduced, the input of the program may need to be simplified to make it easier to debug.</w:t>
      </w:r>
      <w:r>
        <w:br/>
        <w:t>While these are sometimes considered programming, often the term software development i</w:t>
      </w:r>
      <w:r>
        <w:t>s used for this larger overall process – with the terms programming, implementation, and coding reserved for the writing and editing of code per se.</w:t>
      </w:r>
      <w:r>
        <w:br/>
        <w:t>Many factors, having little or nothing to do with the ability of the computer to efficiently compile and execute the code, contribute to readability.</w:t>
      </w:r>
      <w:r>
        <w:br/>
        <w:t>Ideally, the programming language best suited for the task at hand will be selected.</w:t>
      </w:r>
      <w:r>
        <w:br/>
      </w:r>
      <w:r>
        <w:br/>
        <w:t>The first compiler related tool, the A-0 System, was developed in 1952 by Grace Hopper, who also coined the term 'compiler'.</w:t>
      </w:r>
      <w:r>
        <w:br/>
        <w:t>No</w:t>
      </w:r>
      <w:r>
        <w:t>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Assembly languages were soon devel</w:t>
      </w:r>
      <w:r>
        <w:t>oped that let the programmer specify instruction in a text format (e.g., ADD X, TOTAL), with abbreviations for each operation code and meaningful names for specifying addresses.</w:t>
      </w:r>
      <w:r>
        <w:br/>
        <w:t>Many applications use a mix of several languages in their construction and use.</w:t>
      </w:r>
      <w:r>
        <w:br/>
        <w:t>When debugging the problem in a GUI, the programmer can try to skip some user interaction from the original problem description and check if remaining actions are sufficient for bugs to appear.</w:t>
      </w:r>
      <w:r>
        <w:br/>
        <w:t xml:space="preserve"> High-level languages made the process of developing a progr</w:t>
      </w:r>
      <w:r>
        <w:t>am simpler and more understandable, and less bound to the underlying hardware.</w:t>
      </w:r>
    </w:p>
    <w:sectPr w:rsidR="00277B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88931">
    <w:abstractNumId w:val="8"/>
  </w:num>
  <w:num w:numId="2" w16cid:durableId="1960525217">
    <w:abstractNumId w:val="6"/>
  </w:num>
  <w:num w:numId="3" w16cid:durableId="1597251507">
    <w:abstractNumId w:val="5"/>
  </w:num>
  <w:num w:numId="4" w16cid:durableId="890001274">
    <w:abstractNumId w:val="4"/>
  </w:num>
  <w:num w:numId="5" w16cid:durableId="1714184308">
    <w:abstractNumId w:val="7"/>
  </w:num>
  <w:num w:numId="6" w16cid:durableId="1834683647">
    <w:abstractNumId w:val="3"/>
  </w:num>
  <w:num w:numId="7" w16cid:durableId="113600168">
    <w:abstractNumId w:val="2"/>
  </w:num>
  <w:num w:numId="8" w16cid:durableId="2137332167">
    <w:abstractNumId w:val="1"/>
  </w:num>
  <w:num w:numId="9" w16cid:durableId="55943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B31"/>
    <w:rsid w:val="0029639D"/>
    <w:rsid w:val="00326F90"/>
    <w:rsid w:val="00AA1D8D"/>
    <w:rsid w:val="00B47730"/>
    <w:rsid w:val="00CB0664"/>
    <w:rsid w:val="00E225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