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92C" w:rsidRDefault="00FD6337">
      <w:r>
        <w:t>It affects the aspects of quality above, including portability, usability and most importantly maintainability..</w:t>
      </w:r>
      <w:r>
        <w:br/>
        <w:t>However, readability is more than just programming style.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t xml:space="preserve"> It is very difficult to determine what are the most popular modern programming languages.</w:t>
      </w:r>
      <w:r>
        <w:br/>
        <w:t>In 1206, the Arab engineer Al-Jazari invented a programmable drum ma</w:t>
      </w:r>
      <w:r>
        <w:t>chine where a musical mechanical automaton could be made to play different rhythms and drum patterns, via pegs and cams.</w:t>
      </w:r>
      <w:r>
        <w:br/>
        <w:t>Some languages are more prone to some kinds of faults because their specification 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w:t>
      </w:r>
      <w:r>
        <w:t>s similar to learning a foreign language.</w:t>
      </w:r>
      <w:r>
        <w:br/>
        <w:t>They are the building blocks for all software, from the simplest applications to the most sophisticated ones.</w:t>
      </w:r>
      <w:r>
        <w:br/>
        <w:t>One approach popular for requirements analysis is Use Case analysis.</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br/>
        <w:t>Us</w:t>
      </w:r>
      <w:r>
        <w:t>e of a static code analysis tool can help detect some possible problems.</w:t>
      </w:r>
      <w:r>
        <w:br/>
        <w:t xml:space="preserve"> Computer programmers are those who write computer software.</w:t>
      </w:r>
      <w:r>
        <w:br/>
        <w:t>Unreadable code often leads to bugs, inefficiencies, and duplicated code.</w:t>
      </w:r>
    </w:p>
    <w:sectPr w:rsidR="00B129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416653">
    <w:abstractNumId w:val="8"/>
  </w:num>
  <w:num w:numId="2" w16cid:durableId="37051650">
    <w:abstractNumId w:val="6"/>
  </w:num>
  <w:num w:numId="3" w16cid:durableId="944313237">
    <w:abstractNumId w:val="5"/>
  </w:num>
  <w:num w:numId="4" w16cid:durableId="1100905635">
    <w:abstractNumId w:val="4"/>
  </w:num>
  <w:num w:numId="5" w16cid:durableId="457842941">
    <w:abstractNumId w:val="7"/>
  </w:num>
  <w:num w:numId="6" w16cid:durableId="62333407">
    <w:abstractNumId w:val="3"/>
  </w:num>
  <w:num w:numId="7" w16cid:durableId="480581835">
    <w:abstractNumId w:val="2"/>
  </w:num>
  <w:num w:numId="8" w16cid:durableId="1218511818">
    <w:abstractNumId w:val="1"/>
  </w:num>
  <w:num w:numId="9" w16cid:durableId="90190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292C"/>
    <w:rsid w:val="00B47730"/>
    <w:rsid w:val="00CB0664"/>
    <w:rsid w:val="00FC693F"/>
    <w:rsid w:val="00FD6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