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138" w:rsidRDefault="00035BE3">
      <w:r>
        <w:t>Text editors were also developed that allowed changes and corrections to be made much more easily than with punched cards..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Normally the first step in debugging is to attempt to reproduce the problem.</w:t>
      </w:r>
      <w:r>
        <w:br/>
        <w:t>While these are sometimes considered programming, often the term software deve</w:t>
      </w:r>
      <w:r>
        <w:t>lopment is used for this larger overall process – with the terms programming, implementation, and coding reserved for the writing and editing of code per se.</w:t>
      </w:r>
      <w:r>
        <w:br/>
        <w:t>Sometimes software development is known as software engineering, especially when it employs formal methods or follows an engineering design process.</w:t>
      </w:r>
      <w:r>
        <w:br/>
        <w:t>Many applications use a mix of several languages in their construction and use.</w:t>
      </w:r>
      <w:r>
        <w:br/>
        <w:t xml:space="preserve">Expert programmers are familiar with a variety of well-established algorithms and their respective complexities and use this </w:t>
      </w:r>
      <w:r>
        <w:t>knowledge to choose algorithms that are best suited to the circumstances.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Trial-and-error/divide-and-conqu</w:t>
      </w:r>
      <w:r>
        <w:t>er is needed: the programmer will try to remove some parts of the original test case and check if the problem still exists.</w:t>
      </w:r>
      <w:r>
        <w:br/>
        <w:t>Unreadable code often leads to bugs, inefficiencies, and duplicated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Techniques like Code refactoring can enhance readability.</w:t>
      </w:r>
    </w:p>
    <w:sectPr w:rsidR="00BA31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835043">
    <w:abstractNumId w:val="8"/>
  </w:num>
  <w:num w:numId="2" w16cid:durableId="985209864">
    <w:abstractNumId w:val="6"/>
  </w:num>
  <w:num w:numId="3" w16cid:durableId="394012522">
    <w:abstractNumId w:val="5"/>
  </w:num>
  <w:num w:numId="4" w16cid:durableId="320041066">
    <w:abstractNumId w:val="4"/>
  </w:num>
  <w:num w:numId="5" w16cid:durableId="481892724">
    <w:abstractNumId w:val="7"/>
  </w:num>
  <w:num w:numId="6" w16cid:durableId="1814523655">
    <w:abstractNumId w:val="3"/>
  </w:num>
  <w:num w:numId="7" w16cid:durableId="598876608">
    <w:abstractNumId w:val="2"/>
  </w:num>
  <w:num w:numId="8" w16cid:durableId="1683239912">
    <w:abstractNumId w:val="1"/>
  </w:num>
  <w:num w:numId="9" w16cid:durableId="177146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BE3"/>
    <w:rsid w:val="0006063C"/>
    <w:rsid w:val="0015074B"/>
    <w:rsid w:val="0029639D"/>
    <w:rsid w:val="00326F90"/>
    <w:rsid w:val="00AA1D8D"/>
    <w:rsid w:val="00B47730"/>
    <w:rsid w:val="00BA31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