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2DB" w:rsidRDefault="0013032B">
      <w:r>
        <w:t xml:space="preserve"> Machine code was the language of early programs, written in the instruction set of the particular machine, often in binary notation..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Integrated development environments (IDEs) aim to integrate all such help.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 text editors such as Emacs allow GDB to be invoked t</w:t>
      </w:r>
      <w:r>
        <w:t>hrough them, to provide a visual environment.</w:t>
      </w:r>
      <w:r>
        <w:br/>
        <w:t xml:space="preserve"> Programmable devices have existed for centuries.</w:t>
      </w:r>
      <w:r>
        <w:br/>
        <w:t>The Unified Modeling Language (UML) is a notation used for both the OOAD and MDA.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is usually easier to code in "high-level" languages than in "low-level" ones.</w:t>
      </w:r>
      <w:r>
        <w:br/>
        <w:t>However, Charles Babbage had already written his first program for the Analytical</w:t>
      </w:r>
      <w:r>
        <w:t xml:space="preserve"> Engine in 1837.</w:t>
      </w:r>
      <w:r>
        <w:br/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They are the building blocks for all software, from the simplest applications to the most sophisticated ones.</w:t>
      </w:r>
      <w:r>
        <w:br/>
        <w:t>Sometimes software development is known as software engineering, especially when it employs formal methods or follows an engineering design process.</w:t>
      </w:r>
      <w:r>
        <w:br/>
        <w:t>Languages form an approximate spectrum from "low-level" to "high-level"; "low-level" languag</w:t>
      </w:r>
      <w:r>
        <w:t>es are typically more machine-oriented and faster to execute, whereas "high-level" languages are more abstract and easier to use but execute less quickly.</w:t>
      </w:r>
    </w:p>
    <w:sectPr w:rsidR="009572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771701">
    <w:abstractNumId w:val="8"/>
  </w:num>
  <w:num w:numId="2" w16cid:durableId="676856754">
    <w:abstractNumId w:val="6"/>
  </w:num>
  <w:num w:numId="3" w16cid:durableId="234824417">
    <w:abstractNumId w:val="5"/>
  </w:num>
  <w:num w:numId="4" w16cid:durableId="1854224860">
    <w:abstractNumId w:val="4"/>
  </w:num>
  <w:num w:numId="5" w16cid:durableId="414205471">
    <w:abstractNumId w:val="7"/>
  </w:num>
  <w:num w:numId="6" w16cid:durableId="2051881781">
    <w:abstractNumId w:val="3"/>
  </w:num>
  <w:num w:numId="7" w16cid:durableId="549465593">
    <w:abstractNumId w:val="2"/>
  </w:num>
  <w:num w:numId="8" w16cid:durableId="1041395659">
    <w:abstractNumId w:val="1"/>
  </w:num>
  <w:num w:numId="9" w16cid:durableId="171010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32B"/>
    <w:rsid w:val="0015074B"/>
    <w:rsid w:val="0029639D"/>
    <w:rsid w:val="00326F90"/>
    <w:rsid w:val="009572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2023-12-06T11:25:00Z</dcterms:modified>
  <cp:category/>
</cp:coreProperties>
</file>