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42E" w:rsidRDefault="00F96A51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Programming languages are essential for software development.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because an assembly language is little more than a different notation for a machine l</w:t>
      </w:r>
      <w:r>
        <w:t>anguage,  two machines with different instruction sets also have different assembly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After the bug is reproduced, the input of the program may need to be simplified to make it easier to debug.</w:t>
      </w:r>
      <w:r>
        <w:br/>
        <w:t>This can be a non-trivial task, for example as with parallel processes or</w:t>
      </w:r>
      <w:r>
        <w:t xml:space="preserve"> some unusual software bugs.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</w:t>
      </w:r>
      <w:r>
        <w:t>o perform tasks.</w:t>
      </w:r>
      <w:r>
        <w:br/>
        <w:t>Normally the first step in debugging is to attempt to reproduce the problem.</w:t>
      </w:r>
      <w:r>
        <w:br/>
        <w:t>A study found that a few simple readability transformations made code shorter and drastically reduced the time to understand it.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Many applications use a m</w:t>
      </w:r>
      <w:r>
        <w:t>ix of several languages in their construction and use.</w:t>
      </w:r>
    </w:p>
    <w:sectPr w:rsidR="00D50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666792">
    <w:abstractNumId w:val="8"/>
  </w:num>
  <w:num w:numId="2" w16cid:durableId="978993008">
    <w:abstractNumId w:val="6"/>
  </w:num>
  <w:num w:numId="3" w16cid:durableId="1498962990">
    <w:abstractNumId w:val="5"/>
  </w:num>
  <w:num w:numId="4" w16cid:durableId="1362822157">
    <w:abstractNumId w:val="4"/>
  </w:num>
  <w:num w:numId="5" w16cid:durableId="1830167684">
    <w:abstractNumId w:val="7"/>
  </w:num>
  <w:num w:numId="6" w16cid:durableId="388580234">
    <w:abstractNumId w:val="3"/>
  </w:num>
  <w:num w:numId="7" w16cid:durableId="2106001148">
    <w:abstractNumId w:val="2"/>
  </w:num>
  <w:num w:numId="8" w16cid:durableId="1515993512">
    <w:abstractNumId w:val="1"/>
  </w:num>
  <w:num w:numId="9" w16cid:durableId="45070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042E"/>
    <w:rsid w:val="00F96A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2023-12-06T12:41:00Z</dcterms:modified>
  <cp:category/>
</cp:coreProperties>
</file>