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CF6" w:rsidRDefault="00E539F9">
      <w:r>
        <w:t xml:space="preserve"> Auxiliary tasks accompanying and related to programming include analyzing requirements, testing, debugging (investigating and fixing problems), implementation of build systems, and management of derived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Proficient programming usually requires expertise in several different subjects, including knowledge of the application domain, details of programming languages and generic code libraries, specialized algorithms, and formal logic.</w:t>
      </w:r>
      <w:r>
        <w:br/>
        <w:t xml:space="preserve">Many factors, having little or nothing to do with the ability of the </w:t>
      </w:r>
      <w:r>
        <w:t>computer to efficiently compile and execute the code, contribute to readability.</w:t>
      </w:r>
      <w:r>
        <w:br/>
        <w:t>There exist a lot of different approaches for each of those tasks.</w:t>
      </w:r>
      <w:r>
        <w:br/>
        <w:t xml:space="preserve"> Programs were mostly entered using punched cards or paper tape.</w:t>
      </w:r>
      <w:r>
        <w:br/>
        <w:t>Expert programmers are familiar with a variety of well-established algorithms and their respective complexities and use this knowledge to choose algorithms that are best suited to the circumstances.</w:t>
      </w:r>
      <w:r>
        <w:br/>
        <w:t>Methods of measuring programming language popularity include: counting the number of job advertiseme</w:t>
      </w:r>
      <w:r>
        <w:t>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It is usually easier to code in "high-level" languages th</w:t>
      </w:r>
      <w:r>
        <w:t>an in "low-level" ones.</w:t>
      </w:r>
      <w:r>
        <w:br/>
        <w:t>Unreadable code often leads to bugs, inefficiencies, and duplicated code.</w:t>
      </w:r>
      <w:r>
        <w:br/>
        <w:t xml:space="preserve"> Readability is important because programmers spend the majority of their time reading, trying to understand, reusing and modifying existing source code, rather than writing new source code.</w:t>
      </w:r>
      <w:r>
        <w:br/>
        <w:t>There are many approaches to the Software development process.</w:t>
      </w:r>
      <w:r>
        <w:br/>
        <w:t>However, with the concept of the stored-program computer introduced in 1949, both programs and data were stored and manipulated in the same way in computer memo</w:t>
      </w:r>
      <w:r>
        <w:t>ry.</w:t>
      </w:r>
      <w:r>
        <w:br/>
        <w:t>The choice of language used is subject to many considerations, such as company policy, suitability to task, availability of third-party packages, or individual preference.</w:t>
      </w:r>
    </w:p>
    <w:sectPr w:rsidR="000B4C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7629562">
    <w:abstractNumId w:val="8"/>
  </w:num>
  <w:num w:numId="2" w16cid:durableId="896282511">
    <w:abstractNumId w:val="6"/>
  </w:num>
  <w:num w:numId="3" w16cid:durableId="13962291">
    <w:abstractNumId w:val="5"/>
  </w:num>
  <w:num w:numId="4" w16cid:durableId="2144733140">
    <w:abstractNumId w:val="4"/>
  </w:num>
  <w:num w:numId="5" w16cid:durableId="417561234">
    <w:abstractNumId w:val="7"/>
  </w:num>
  <w:num w:numId="6" w16cid:durableId="1299647694">
    <w:abstractNumId w:val="3"/>
  </w:num>
  <w:num w:numId="7" w16cid:durableId="1182550997">
    <w:abstractNumId w:val="2"/>
  </w:num>
  <w:num w:numId="8" w16cid:durableId="68891486">
    <w:abstractNumId w:val="1"/>
  </w:num>
  <w:num w:numId="9" w16cid:durableId="83842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CF6"/>
    <w:rsid w:val="0015074B"/>
    <w:rsid w:val="0029639D"/>
    <w:rsid w:val="00326F90"/>
    <w:rsid w:val="00AA1D8D"/>
    <w:rsid w:val="00B47730"/>
    <w:rsid w:val="00CB0664"/>
    <w:rsid w:val="00E539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2023-12-06T08:30:00Z</dcterms:modified>
  <cp:category/>
</cp:coreProperties>
</file>