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DA8" w:rsidRDefault="00F96177">
      <w:r>
        <w:t>FORTRAN, the first widely used high-level language to have a functional implementation, came out in 1957, and many other languages were soon developed—in particular, COBOL aimed at commercial data processing, and Lisp for computer research..</w:t>
      </w:r>
      <w:r>
        <w:br/>
        <w:t xml:space="preserve">There are </w:t>
      </w:r>
      <w:r>
        <w:t>many approaches to the Software development process.</w:t>
      </w:r>
      <w:r>
        <w:br/>
      </w:r>
      <w:r>
        <w:br/>
        <w:t>The first compiler related tool, the A-0 System, was developed in 1952 by Grace Hopper, who also coined the term 'compiler'.</w:t>
      </w:r>
      <w:r>
        <w:br/>
        <w:t xml:space="preserve"> Implementation techniques include imperative languages (object-oriented or procedural), functional languages, and logic languages.</w:t>
      </w:r>
      <w:r>
        <w:br/>
        <w:t>Trial-and-error/divide-and-conquer is needed: the programmer will try to remove some parts of the original test case and check if the problem still exists.</w:t>
      </w:r>
      <w:r>
        <w:br/>
        <w:t>Some of these factors include:</w:t>
      </w:r>
      <w:r>
        <w:br/>
        <w:t xml:space="preserve"> The presentat</w:t>
      </w:r>
      <w:r>
        <w: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 xml:space="preserve"> Computer programmers are those who write computer software.</w:t>
      </w:r>
      <w:r>
        <w:br/>
        <w:t>A study found that a few simple readability transformations made code shorter and drastically reduced the time to understand it.</w:t>
      </w:r>
      <w:r>
        <w:br/>
        <w:t xml:space="preserve">Some text editors such as Emacs allow GDB </w:t>
      </w:r>
      <w:r>
        <w:t>to be invoked through them, to provide a visual environment.</w:t>
      </w:r>
      <w:r>
        <w:br/>
        <w:t xml:space="preserve"> Code-breaking algorithms have also existed for centuries.</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w:t>
      </w:r>
      <w:r>
        <w:t>y writing code in one or more programming languages.</w:t>
      </w:r>
      <w:r>
        <w:br/>
        <w:t>Programming languages are essential for software development.</w:t>
      </w:r>
    </w:p>
    <w:sectPr w:rsidR="00B67D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743590">
    <w:abstractNumId w:val="8"/>
  </w:num>
  <w:num w:numId="2" w16cid:durableId="1718582356">
    <w:abstractNumId w:val="6"/>
  </w:num>
  <w:num w:numId="3" w16cid:durableId="1111820113">
    <w:abstractNumId w:val="5"/>
  </w:num>
  <w:num w:numId="4" w16cid:durableId="1372994967">
    <w:abstractNumId w:val="4"/>
  </w:num>
  <w:num w:numId="5" w16cid:durableId="2146852804">
    <w:abstractNumId w:val="7"/>
  </w:num>
  <w:num w:numId="6" w16cid:durableId="607274763">
    <w:abstractNumId w:val="3"/>
  </w:num>
  <w:num w:numId="7" w16cid:durableId="1058361664">
    <w:abstractNumId w:val="2"/>
  </w:num>
  <w:num w:numId="8" w16cid:durableId="1238243577">
    <w:abstractNumId w:val="1"/>
  </w:num>
  <w:num w:numId="9" w16cid:durableId="22094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7DA8"/>
    <w:rsid w:val="00CB0664"/>
    <w:rsid w:val="00F96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