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4B8" w:rsidRDefault="00D640E7">
      <w:r>
        <w:t>Scripting and breakpointing is also part of this process..</w:t>
      </w:r>
      <w:r>
        <w:br/>
        <w:t>There are many approaches to the Software development process.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names fo</w:t>
      </w:r>
      <w:r>
        <w:t>r specifying addresses.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 xml:space="preserve"> These compiled languages allow the programmer to write programs in terms that are syntactically richer, and more capable of abstracting the code, making it easy to target v</w:t>
      </w:r>
      <w:r>
        <w:t>arying machine instruction sets via compilation declarations and heuristics.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>Use of a static code analysis tool</w:t>
      </w:r>
      <w:r>
        <w:t xml:space="preserve"> can help detect some possible problems.</w:t>
      </w:r>
    </w:p>
    <w:sectPr w:rsidR="00334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945936">
    <w:abstractNumId w:val="8"/>
  </w:num>
  <w:num w:numId="2" w16cid:durableId="789205961">
    <w:abstractNumId w:val="6"/>
  </w:num>
  <w:num w:numId="3" w16cid:durableId="678580172">
    <w:abstractNumId w:val="5"/>
  </w:num>
  <w:num w:numId="4" w16cid:durableId="699743227">
    <w:abstractNumId w:val="4"/>
  </w:num>
  <w:num w:numId="5" w16cid:durableId="17590110">
    <w:abstractNumId w:val="7"/>
  </w:num>
  <w:num w:numId="6" w16cid:durableId="35784335">
    <w:abstractNumId w:val="3"/>
  </w:num>
  <w:num w:numId="7" w16cid:durableId="165680344">
    <w:abstractNumId w:val="2"/>
  </w:num>
  <w:num w:numId="8" w16cid:durableId="718818183">
    <w:abstractNumId w:val="1"/>
  </w:num>
  <w:num w:numId="9" w16cid:durableId="161895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4B8"/>
    <w:rsid w:val="00AA1D8D"/>
    <w:rsid w:val="00B47730"/>
    <w:rsid w:val="00CB0664"/>
    <w:rsid w:val="00D640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