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DE7" w:rsidRDefault="00855DE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the first widely used high-level language to have a f</w:t>
      </w:r>
      <w:r>
        <w:t>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</w:t>
      </w:r>
      <w:r>
        <w:t>tation to C, and Java adds memory management and bytecode to C++, but as a result, loses efficiency and the ability for low-level 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</w:t>
      </w:r>
      <w:r>
        <w:t>fficult to determine what are the most popular modern programming languages.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Provided the functions in a library follow th</w:t>
      </w:r>
      <w:r>
        <w:t>e appropriate run-time conventions (e.g., method of passing arguments), then these functions may be written in any other language.</w:t>
      </w:r>
    </w:p>
    <w:sectPr w:rsidR="003E7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102924">
    <w:abstractNumId w:val="8"/>
  </w:num>
  <w:num w:numId="2" w16cid:durableId="2046056834">
    <w:abstractNumId w:val="6"/>
  </w:num>
  <w:num w:numId="3" w16cid:durableId="179707349">
    <w:abstractNumId w:val="5"/>
  </w:num>
  <w:num w:numId="4" w16cid:durableId="1213421479">
    <w:abstractNumId w:val="4"/>
  </w:num>
  <w:num w:numId="5" w16cid:durableId="2083872736">
    <w:abstractNumId w:val="7"/>
  </w:num>
  <w:num w:numId="6" w16cid:durableId="1106929479">
    <w:abstractNumId w:val="3"/>
  </w:num>
  <w:num w:numId="7" w16cid:durableId="1301693123">
    <w:abstractNumId w:val="2"/>
  </w:num>
  <w:num w:numId="8" w16cid:durableId="284236030">
    <w:abstractNumId w:val="1"/>
  </w:num>
  <w:num w:numId="9" w16cid:durableId="64685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DE7"/>
    <w:rsid w:val="00855D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