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2B80" w:rsidRDefault="00C661D4">
      <w:r>
        <w:t>Unreadable code often leads to bugs, inefficiencies, and duplicated code..</w:t>
      </w:r>
      <w:r>
        <w:br/>
        <w:t xml:space="preserve">For example, when a bug in a compiler can make it crash when parsing some large source file, a simplification of the test case that results in only few lines from the </w:t>
      </w:r>
      <w:r>
        <w:t>original source file can be sufficient to reproduce the same crash.</w:t>
      </w:r>
      <w:r>
        <w:br/>
      </w:r>
      <w:r>
        <w:br/>
        <w:t>Scripting and breakpointing is also part of this process.</w:t>
      </w:r>
      <w:r>
        <w:br/>
        <w:t xml:space="preserve"> Different programming languages support different styles of programming (called programming paradigms).</w:t>
      </w:r>
      <w:r>
        <w:br/>
        <w:t xml:space="preserve"> Programmable devices have existed for centuries.</w:t>
      </w:r>
      <w:r>
        <w:br/>
        <w:t xml:space="preserve"> Programs were mostly entered using punched cards or paper tape.</w:t>
      </w:r>
      <w:r>
        <w:br/>
        <w:t>By the late 1960s, data storage devices and computer terminals became inexpensive enough that programs could be created by typing directly into the computers.</w:t>
      </w:r>
      <w:r>
        <w:br/>
      </w:r>
      <w:r>
        <w:br/>
        <w:t xml:space="preserve"> Comp</w:t>
      </w:r>
      <w:r>
        <w:t>uter programming or coding is the composition of sequences of instructions, called programs, that computers can follow to perform tasks.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Use of a static code analysis tool can help detect some possible problems.</w:t>
      </w:r>
      <w:r>
        <w:br/>
        <w:t>For this purpose, algori</w:t>
      </w:r>
      <w:r>
        <w:t>thms are classified into orders using so-called Big O notation, which expresses resource use, such as execution time or memory consumption, in terms of the size of an input.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Some languages are more prone to some kinds of faults because their specification does not require compilers to </w:t>
      </w:r>
      <w:r>
        <w:t>perform as much checking as other languages.</w:t>
      </w:r>
      <w:r>
        <w:br/>
        <w:t xml:space="preserve"> A similar technique used for database design is Entity-Relationship Modeling (ER Modeling).</w:t>
      </w:r>
    </w:p>
    <w:sectPr w:rsidR="00DD2B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9216108">
    <w:abstractNumId w:val="8"/>
  </w:num>
  <w:num w:numId="2" w16cid:durableId="137574940">
    <w:abstractNumId w:val="6"/>
  </w:num>
  <w:num w:numId="3" w16cid:durableId="340015207">
    <w:abstractNumId w:val="5"/>
  </w:num>
  <w:num w:numId="4" w16cid:durableId="1510636992">
    <w:abstractNumId w:val="4"/>
  </w:num>
  <w:num w:numId="5" w16cid:durableId="547912888">
    <w:abstractNumId w:val="7"/>
  </w:num>
  <w:num w:numId="6" w16cid:durableId="1175724472">
    <w:abstractNumId w:val="3"/>
  </w:num>
  <w:num w:numId="7" w16cid:durableId="664165740">
    <w:abstractNumId w:val="2"/>
  </w:num>
  <w:num w:numId="8" w16cid:durableId="508062630">
    <w:abstractNumId w:val="1"/>
  </w:num>
  <w:num w:numId="9" w16cid:durableId="154409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61D4"/>
    <w:rsid w:val="00CB0664"/>
    <w:rsid w:val="00DD2B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