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941FB" w:rsidRDefault="007F03E2">
      <w:r>
        <w:t>Programmers typically use high-level programming languages that are more easily intelligible to humans than machine code, which is directly executed by the central processing unit..</w:t>
      </w:r>
      <w:r>
        <w:br/>
        <w:t xml:space="preserve">Text editors were also developed that allowed changes and </w:t>
      </w:r>
      <w:r>
        <w:t>corrections to be made much more easily than with punched cards.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 xml:space="preserve"> A similar technique used for database design is Entity-Relationship Modeling (ER Modeling).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>Many</w:t>
      </w:r>
      <w:r>
        <w:t xml:space="preserve"> applications use a mix of several languages in their construction and use.</w:t>
      </w:r>
      <w:r>
        <w:br/>
        <w:t>It involves designing and implementing algorithms, step-by-step specifications of procedures, by writing code in one or more programming languages.</w:t>
      </w:r>
      <w:r>
        <w:br/>
        <w:t>By the late 1960s, data storage devices and computer terminals became inexpensive enough that programs could be created by typing directly into the computers.</w:t>
      </w:r>
      <w:r>
        <w:br/>
      </w:r>
      <w:r>
        <w:br/>
        <w:t>It is usually easier to code in "high-level" languages than in "low-level" ones.</w:t>
      </w:r>
      <w:r>
        <w:br/>
        <w:t xml:space="preserve"> Code-breaking algorithms have also existed for</w:t>
      </w:r>
      <w:r>
        <w:t xml:space="preserve"> centuries.</w:t>
      </w:r>
      <w:r>
        <w:br/>
        <w:t>Integrated development environments (IDEs) aim to integrate all such help.</w:t>
      </w:r>
      <w:r>
        <w:br/>
        <w:t xml:space="preserve"> Whatever the approach to development may be, the final program must satisfy some fundamental properties.</w:t>
      </w:r>
      <w:r>
        <w:br/>
        <w:t>However, Charles Babbage had already written his first program for the Analytical Engine in 1837.</w:t>
      </w:r>
      <w:r>
        <w:br/>
      </w:r>
      <w:r>
        <w:br/>
        <w:t>The first compiler related tool, the A-0 System, was developed in 1952 by Grace Hopper, who also coined the term 'compiler'.</w:t>
      </w:r>
    </w:p>
    <w:sectPr w:rsidR="00A941F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54045180">
    <w:abstractNumId w:val="8"/>
  </w:num>
  <w:num w:numId="2" w16cid:durableId="1596552122">
    <w:abstractNumId w:val="6"/>
  </w:num>
  <w:num w:numId="3" w16cid:durableId="1771196070">
    <w:abstractNumId w:val="5"/>
  </w:num>
  <w:num w:numId="4" w16cid:durableId="591201034">
    <w:abstractNumId w:val="4"/>
  </w:num>
  <w:num w:numId="5" w16cid:durableId="1616864964">
    <w:abstractNumId w:val="7"/>
  </w:num>
  <w:num w:numId="6" w16cid:durableId="240650176">
    <w:abstractNumId w:val="3"/>
  </w:num>
  <w:num w:numId="7" w16cid:durableId="1542397871">
    <w:abstractNumId w:val="2"/>
  </w:num>
  <w:num w:numId="8" w16cid:durableId="468942364">
    <w:abstractNumId w:val="1"/>
  </w:num>
  <w:num w:numId="9" w16cid:durableId="2949183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F03E2"/>
    <w:rsid w:val="00A941FB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1678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2023-12-06T05:36:00Z</dcterms:modified>
  <cp:category/>
</cp:coreProperties>
</file>