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76B" w:rsidRDefault="00A05B35">
      <w:r>
        <w:t xml:space="preserve"> Whatever the approach to development may be, the final program must satisfy some fundamental properties..</w:t>
      </w:r>
      <w:r>
        <w:br/>
      </w:r>
      <w:r>
        <w:t xml:space="preserve"> Different programming languages support different styles of programming (called programming paradigms).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readability is more than just programming style.</w:t>
      </w:r>
      <w:r>
        <w:br/>
        <w:t>Methods of measuring programming language popularity include: counting th</w:t>
      </w:r>
      <w:r>
        <w:t>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 xml:space="preserve"> In the 1880s, Herman Hollerith invented the concept of storing d</w:t>
      </w:r>
      <w:r>
        <w:t>ata in machine-readable form.</w:t>
      </w:r>
      <w:r>
        <w:br/>
        <w:t xml:space="preserve"> Programmable devices have existed for centuries.</w:t>
      </w:r>
      <w:r>
        <w:br/>
        <w:t xml:space="preserve"> Some languages are very popular for particular kinds of applications, while some languages are regularly used to write many different kinds of applications.</w:t>
      </w:r>
      <w:r>
        <w:br/>
        <w:t>The choice of language used is subject to many considerations, such as company policy, suitability to task, availability of third-party packages, or individual preference.</w:t>
      </w:r>
      <w:r>
        <w:br/>
        <w:t xml:space="preserve"> The first step in most formal software development processes is requirements analysis, followed by te</w:t>
      </w:r>
      <w:r>
        <w:t>sting to determine value modeling, implementation, and failure elimination (debugging).</w:t>
      </w:r>
      <w:r>
        <w:br/>
        <w:t>While these are sometimes considered programming, often the term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There are many approaches to the Software development process.</w:t>
      </w:r>
      <w:r>
        <w:br/>
        <w:t>By the late 1960s</w:t>
      </w:r>
      <w:r>
        <w:t>, data storage devices and computer terminals became inexpensive enough that programs could be created by typing directly into the computers.</w:t>
      </w:r>
    </w:p>
    <w:sectPr w:rsidR="001467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202514">
    <w:abstractNumId w:val="8"/>
  </w:num>
  <w:num w:numId="2" w16cid:durableId="1332172211">
    <w:abstractNumId w:val="6"/>
  </w:num>
  <w:num w:numId="3" w16cid:durableId="1258175344">
    <w:abstractNumId w:val="5"/>
  </w:num>
  <w:num w:numId="4" w16cid:durableId="1390765354">
    <w:abstractNumId w:val="4"/>
  </w:num>
  <w:num w:numId="5" w16cid:durableId="898203379">
    <w:abstractNumId w:val="7"/>
  </w:num>
  <w:num w:numId="6" w16cid:durableId="1081176288">
    <w:abstractNumId w:val="3"/>
  </w:num>
  <w:num w:numId="7" w16cid:durableId="1064567616">
    <w:abstractNumId w:val="2"/>
  </w:num>
  <w:num w:numId="8" w16cid:durableId="73866129">
    <w:abstractNumId w:val="1"/>
  </w:num>
  <w:num w:numId="9" w16cid:durableId="116412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76B"/>
    <w:rsid w:val="0015074B"/>
    <w:rsid w:val="0029639D"/>
    <w:rsid w:val="00326F90"/>
    <w:rsid w:val="00A05B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