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3A5" w:rsidRDefault="0011707A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While these are so</w:t>
      </w:r>
      <w:r>
        <w:t>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</w:t>
      </w:r>
      <w:r>
        <w:t>algorithms, and formal logic.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</w:t>
      </w:r>
      <w:r>
        <w:t>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A study found 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 more integ</w:t>
      </w:r>
      <w:r>
        <w:t>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C80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288778">
    <w:abstractNumId w:val="8"/>
  </w:num>
  <w:num w:numId="2" w16cid:durableId="769858187">
    <w:abstractNumId w:val="6"/>
  </w:num>
  <w:num w:numId="3" w16cid:durableId="921530207">
    <w:abstractNumId w:val="5"/>
  </w:num>
  <w:num w:numId="4" w16cid:durableId="355740991">
    <w:abstractNumId w:val="4"/>
  </w:num>
  <w:num w:numId="5" w16cid:durableId="993220422">
    <w:abstractNumId w:val="7"/>
  </w:num>
  <w:num w:numId="6" w16cid:durableId="728961979">
    <w:abstractNumId w:val="3"/>
  </w:num>
  <w:num w:numId="7" w16cid:durableId="1998612761">
    <w:abstractNumId w:val="2"/>
  </w:num>
  <w:num w:numId="8" w16cid:durableId="1800607700">
    <w:abstractNumId w:val="1"/>
  </w:num>
  <w:num w:numId="9" w16cid:durableId="211304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07A"/>
    <w:rsid w:val="0015074B"/>
    <w:rsid w:val="0029639D"/>
    <w:rsid w:val="00326F90"/>
    <w:rsid w:val="00AA1D8D"/>
    <w:rsid w:val="00B47730"/>
    <w:rsid w:val="00C803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