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D53" w:rsidRDefault="00475318">
      <w:r>
        <w:t>Also, specific user environment and usage history can make it difficult to reproduce the problem..</w:t>
      </w:r>
      <w:r>
        <w:br/>
        <w:t xml:space="preserve">Trial-and-error/divide-and-conquer is needed: the programmer will try to remove some parts of the original test case and check if the problem still </w:t>
      </w:r>
      <w:r>
        <w:t>exists.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 similar technique used for database design is Entity-Relationship Modeling (ER Modeling).</w:t>
      </w:r>
      <w:r>
        <w:br/>
        <w:t xml:space="preserve"> Programmable devices have existed for</w:t>
      </w:r>
      <w:r>
        <w:t xml:space="preserve"> centuries.</w:t>
      </w:r>
      <w:r>
        <w:br/>
        <w:t>He gave the first description of cryptanalysis by frequency analysis, the earliest code-breaking algorithm.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 study found that a few simple readability transformations made code shorter and drastically reduced the time to understand it.</w:t>
      </w:r>
      <w:r>
        <w:br/>
        <w:t xml:space="preserve">In 1801, the Jacquard loom could produce entirely different weaves by </w:t>
      </w:r>
      <w:r>
        <w:t>changing the "program" – a series of pasteboard cards with holes punched in them.</w:t>
      </w:r>
      <w:r>
        <w:br/>
        <w:t>Scripting and breakpointing is also part of this process.</w:t>
      </w:r>
      <w:r>
        <w:br/>
        <w:t>Programming languages are essential for software development.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They are the building blocks for a</w:t>
      </w:r>
      <w:r>
        <w:t>ll software, from the simplest applications to the most sophisticated ones.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026D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415274">
    <w:abstractNumId w:val="8"/>
  </w:num>
  <w:num w:numId="2" w16cid:durableId="1904557260">
    <w:abstractNumId w:val="6"/>
  </w:num>
  <w:num w:numId="3" w16cid:durableId="13508572">
    <w:abstractNumId w:val="5"/>
  </w:num>
  <w:num w:numId="4" w16cid:durableId="157817624">
    <w:abstractNumId w:val="4"/>
  </w:num>
  <w:num w:numId="5" w16cid:durableId="277488151">
    <w:abstractNumId w:val="7"/>
  </w:num>
  <w:num w:numId="6" w16cid:durableId="160448">
    <w:abstractNumId w:val="3"/>
  </w:num>
  <w:num w:numId="7" w16cid:durableId="1869904015">
    <w:abstractNumId w:val="2"/>
  </w:num>
  <w:num w:numId="8" w16cid:durableId="1181773934">
    <w:abstractNumId w:val="1"/>
  </w:num>
  <w:num w:numId="9" w16cid:durableId="7517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D53"/>
    <w:rsid w:val="00034616"/>
    <w:rsid w:val="0006063C"/>
    <w:rsid w:val="0015074B"/>
    <w:rsid w:val="0029639D"/>
    <w:rsid w:val="00326F90"/>
    <w:rsid w:val="004753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