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018" w:rsidRDefault="00AC5A5C">
      <w:r>
        <w:t>There are many approaches to the Software development process..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Readability is important because programmers spend the majority of their time reading, trying to understand, reusing and modifying exis</w:t>
      </w:r>
      <w:r>
        <w:t>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 xml:space="preserve"> It is very difficult to determine what are the most popular modern programming languages.</w:t>
      </w:r>
      <w:r>
        <w:br/>
        <w:t>Expert programmers are familiar with a var</w:t>
      </w:r>
      <w:r>
        <w:t>iety of 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A study found that </w:t>
      </w:r>
      <w:r>
        <w:t>a few simple readability transformations made code shorter and drastically reduced the time to understand it.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</w:p>
    <w:sectPr w:rsidR="00D86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3102077">
    <w:abstractNumId w:val="8"/>
  </w:num>
  <w:num w:numId="2" w16cid:durableId="990332625">
    <w:abstractNumId w:val="6"/>
  </w:num>
  <w:num w:numId="3" w16cid:durableId="784926943">
    <w:abstractNumId w:val="5"/>
  </w:num>
  <w:num w:numId="4" w16cid:durableId="399138723">
    <w:abstractNumId w:val="4"/>
  </w:num>
  <w:num w:numId="5" w16cid:durableId="925187465">
    <w:abstractNumId w:val="7"/>
  </w:num>
  <w:num w:numId="6" w16cid:durableId="1082335960">
    <w:abstractNumId w:val="3"/>
  </w:num>
  <w:num w:numId="7" w16cid:durableId="1599830317">
    <w:abstractNumId w:val="2"/>
  </w:num>
  <w:num w:numId="8" w16cid:durableId="28185898">
    <w:abstractNumId w:val="1"/>
  </w:num>
  <w:num w:numId="9" w16cid:durableId="211794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5A5C"/>
    <w:rsid w:val="00B47730"/>
    <w:rsid w:val="00CB0664"/>
    <w:rsid w:val="00D86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