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0AF" w:rsidRDefault="00441629">
      <w:r>
        <w:t>He gave the first description of cryptanalysis by frequency analysis, the earliest code-breaking algorithm..</w:t>
      </w:r>
      <w:r>
        <w:br/>
        <w:t>This can be a non-trivial task, for example as with parallel processes or some unusual software bugs.</w:t>
      </w:r>
      <w:r>
        <w:br/>
        <w:t xml:space="preserve">While these are sometimes </w:t>
      </w:r>
      <w:r>
        <w:t>considered programming, often the term software development is used for this larger overall process – with the terms programming, implementation, and coding reserved for the writing and editing of code per se.</w:t>
      </w:r>
      <w:r>
        <w:br/>
        <w:t xml:space="preserve"> Programs were mostly entered using punched cards or paper tape.</w:t>
      </w:r>
      <w:r>
        <w:br/>
        <w:t>Sometimes software development is known as software engineering, especially when it employs formal methods or follows an engineering design process.</w:t>
      </w:r>
      <w:r>
        <w:br/>
        <w:t>There exist a lot of different approaches for each of those tasks.</w:t>
      </w:r>
      <w:r>
        <w:br/>
        <w:t>The choice of languag</w:t>
      </w:r>
      <w:r>
        <w:t>e used is subject to many considerations, such as company policy, suitability to task, availability of 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Trade-offs from this ideal involve finding enough programmers who know the language to build a team, the availability of </w:t>
      </w:r>
      <w:r>
        <w:t>compilers for that language, and the efficiency with which programs written in a given language execute.</w:t>
      </w:r>
      <w:r>
        <w:br/>
        <w:t>Provided the functions in a library follow the appropriate run-time conventions (e.g., method of passing arguments), then these functions may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declaratio</w:t>
      </w:r>
      <w:r>
        <w:t>ns and heuristics.</w:t>
      </w:r>
      <w:r>
        <w:br/>
        <w:t xml:space="preserve"> Readability is important because programmers spend the majority of their time reading, trying to understand, reusing and modifying existing source code, rather than writing new source code.</w:t>
      </w:r>
      <w:r>
        <w:br/>
        <w:t xml:space="preserve"> Code-breaking algorithms have also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Programmers typical</w:t>
      </w:r>
      <w:r>
        <w:t>ly use high-level programming languages that are more easily intelligible to humans than machine code, which is directly executed by the central processing unit.</w:t>
      </w:r>
    </w:p>
    <w:sectPr w:rsidR="00A230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437194">
    <w:abstractNumId w:val="8"/>
  </w:num>
  <w:num w:numId="2" w16cid:durableId="87048504">
    <w:abstractNumId w:val="6"/>
  </w:num>
  <w:num w:numId="3" w16cid:durableId="1396053074">
    <w:abstractNumId w:val="5"/>
  </w:num>
  <w:num w:numId="4" w16cid:durableId="1928227625">
    <w:abstractNumId w:val="4"/>
  </w:num>
  <w:num w:numId="5" w16cid:durableId="1187716015">
    <w:abstractNumId w:val="7"/>
  </w:num>
  <w:num w:numId="6" w16cid:durableId="1214082437">
    <w:abstractNumId w:val="3"/>
  </w:num>
  <w:num w:numId="7" w16cid:durableId="662706494">
    <w:abstractNumId w:val="2"/>
  </w:num>
  <w:num w:numId="8" w16cid:durableId="1087268983">
    <w:abstractNumId w:val="1"/>
  </w:num>
  <w:num w:numId="9" w16cid:durableId="162125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629"/>
    <w:rsid w:val="00A230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