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F95" w:rsidRDefault="002E4245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 text editors such as Emacs allow GDB to be invoked through them, to provide a visual environment.</w:t>
      </w:r>
      <w:r>
        <w:br/>
        <w:t>For this purpose, algorithms are classified into orders using so-called Big O notation, which expresses resource us</w:t>
      </w:r>
      <w:r>
        <w:t>e, such as execution time or memory consumption, in terms of the size of an input.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There exist a lot of different approaches for each of those tasks.</w:t>
      </w:r>
      <w:r>
        <w:br/>
        <w:t>This can be a non-trivial task, for example as with parallel processes or some unusual software bugs.</w:t>
      </w:r>
      <w:r>
        <w:br/>
        <w:t xml:space="preserve"> Readability is important because programmers spend the majority of their time readin</w:t>
      </w:r>
      <w:r>
        <w:t>g, trying to understand, reusing and modifying existing source code, rather than writing new source code.</w:t>
      </w:r>
      <w:r>
        <w:br/>
        <w:t>However, Charles Babbage had already written his first program for the Analytical Engine in 1837.</w:t>
      </w:r>
      <w:r>
        <w:br/>
        <w:t>He gave the first description of cryptanalysis by frequency analysis, the earliest code-breaking algorithm.</w:t>
      </w:r>
      <w:r>
        <w:br/>
        <w:t>Programming languages are essential for software development.</w:t>
      </w:r>
      <w:r>
        <w:br/>
        <w:t>A study found that a few simple readability transformations made code shorter and drastically reduced the time to understand it.</w:t>
      </w:r>
      <w:r>
        <w:br/>
        <w:t>Expert pr</w:t>
      </w:r>
      <w:r>
        <w:t>ogrammers are familiar with a variety of well-established algorithms and their respective complexities and use this knowledge to choose algorithms that are best suited to the circumstances.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affects the aspects of quality above, including portability, usability and most importantly maintainability.</w:t>
      </w:r>
    </w:p>
    <w:sectPr w:rsidR="00754F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0905387">
    <w:abstractNumId w:val="8"/>
  </w:num>
  <w:num w:numId="2" w16cid:durableId="1861818134">
    <w:abstractNumId w:val="6"/>
  </w:num>
  <w:num w:numId="3" w16cid:durableId="720326864">
    <w:abstractNumId w:val="5"/>
  </w:num>
  <w:num w:numId="4" w16cid:durableId="71002846">
    <w:abstractNumId w:val="4"/>
  </w:num>
  <w:num w:numId="5" w16cid:durableId="910307206">
    <w:abstractNumId w:val="7"/>
  </w:num>
  <w:num w:numId="6" w16cid:durableId="1738046651">
    <w:abstractNumId w:val="3"/>
  </w:num>
  <w:num w:numId="7" w16cid:durableId="2060976876">
    <w:abstractNumId w:val="2"/>
  </w:num>
  <w:num w:numId="8" w16cid:durableId="1406605150">
    <w:abstractNumId w:val="1"/>
  </w:num>
  <w:num w:numId="9" w16cid:durableId="35130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245"/>
    <w:rsid w:val="00326F90"/>
    <w:rsid w:val="00754F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2023-12-06T05:49:00Z</dcterms:modified>
  <cp:category/>
</cp:coreProperties>
</file>