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ED6" w:rsidRDefault="00240A99">
      <w:r>
        <w:t>One approach popular for requirements analysis is Use Case analysis..</w:t>
      </w:r>
      <w:r>
        <w:br/>
      </w:r>
      <w: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w:t>
      </w:r>
      <w:r>
        <w:t>digms).</w:t>
      </w:r>
      <w:r>
        <w:br/>
        <w:t>Text editors were also developed that allowed changes and corrections to be made much more easily than with punched cards.</w:t>
      </w:r>
      <w:r>
        <w:br/>
        <w:t>They are the building blocks for all 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r>
        <w:br/>
        <w:t>For example, when a bug in a compiler can make it crash when parsing some</w:t>
      </w:r>
      <w:r>
        <w:t xml:space="preserve"> large source file, a simplification of the test case that results in only few lines from the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w:t>
      </w:r>
      <w:r>
        <w:t>umber of users of business languages such as COBOL).</w:t>
      </w:r>
      <w:r>
        <w:br/>
        <w:t>The following properties are among the most important:</w:t>
      </w:r>
      <w:r>
        <w:br/>
      </w:r>
      <w:r>
        <w:br/>
        <w:t xml:space="preserve"> In computer programming, readability refers to the ease with which a human reader can comprehend the purpose, control flow, and operation of source code.</w:t>
      </w:r>
      <w:r>
        <w:br/>
        <w:t>The choice of language used is subject to many considerations, such as company policy, suitability to task, availability of third-party packages, or individual preference.</w:t>
      </w:r>
      <w:r>
        <w:br/>
        <w:t>It is usually easier to code in "high-level" languages than in "low-level" o</w:t>
      </w:r>
      <w:r>
        <w:t>nes.</w:t>
      </w:r>
      <w:r>
        <w:br/>
        <w:t xml:space="preserve"> Programs were mostly entered using punched cards or paper tape.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specify instruction in a text format (e.g., ADD X, TOTAL), with abbreviations for each oper</w:t>
      </w:r>
      <w:r>
        <w:t>ation code and meaningful names for specifying addresses.</w:t>
      </w:r>
    </w:p>
    <w:sectPr w:rsidR="00B54E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643711">
    <w:abstractNumId w:val="8"/>
  </w:num>
  <w:num w:numId="2" w16cid:durableId="294213254">
    <w:abstractNumId w:val="6"/>
  </w:num>
  <w:num w:numId="3" w16cid:durableId="2017950670">
    <w:abstractNumId w:val="5"/>
  </w:num>
  <w:num w:numId="4" w16cid:durableId="1135296771">
    <w:abstractNumId w:val="4"/>
  </w:num>
  <w:num w:numId="5" w16cid:durableId="1907261094">
    <w:abstractNumId w:val="7"/>
  </w:num>
  <w:num w:numId="6" w16cid:durableId="191498462">
    <w:abstractNumId w:val="3"/>
  </w:num>
  <w:num w:numId="7" w16cid:durableId="1359745400">
    <w:abstractNumId w:val="2"/>
  </w:num>
  <w:num w:numId="8" w16cid:durableId="1868635283">
    <w:abstractNumId w:val="1"/>
  </w:num>
  <w:num w:numId="9" w16cid:durableId="2544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A99"/>
    <w:rsid w:val="0029639D"/>
    <w:rsid w:val="00326F90"/>
    <w:rsid w:val="00AA1D8D"/>
    <w:rsid w:val="00B47730"/>
    <w:rsid w:val="00B54E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