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A70" w:rsidRDefault="00D86E41">
      <w:r>
        <w:t>There exist a lot of different approaches for each of those tasks..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Computer programmers are those who write computer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</w:t>
      </w:r>
      <w:r>
        <w:t>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</w:t>
      </w:r>
      <w:r>
        <w:t>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Normally the first step in debugging is to attempt to reproduce the problem.</w:t>
      </w:r>
      <w:r>
        <w:br/>
        <w:t xml:space="preserve"> It is very difficult to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>Proficient programming usually requires expertise in several different subjec</w:t>
      </w:r>
      <w:r>
        <w:t>ts, including knowledge of the application domain,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003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729488">
    <w:abstractNumId w:val="8"/>
  </w:num>
  <w:num w:numId="2" w16cid:durableId="541215177">
    <w:abstractNumId w:val="6"/>
  </w:num>
  <w:num w:numId="3" w16cid:durableId="2132047999">
    <w:abstractNumId w:val="5"/>
  </w:num>
  <w:num w:numId="4" w16cid:durableId="209997019">
    <w:abstractNumId w:val="4"/>
  </w:num>
  <w:num w:numId="5" w16cid:durableId="1523861627">
    <w:abstractNumId w:val="7"/>
  </w:num>
  <w:num w:numId="6" w16cid:durableId="1610504388">
    <w:abstractNumId w:val="3"/>
  </w:num>
  <w:num w:numId="7" w16cid:durableId="1929149189">
    <w:abstractNumId w:val="2"/>
  </w:num>
  <w:num w:numId="8" w16cid:durableId="1570379830">
    <w:abstractNumId w:val="1"/>
  </w:num>
  <w:num w:numId="9" w16cid:durableId="30994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A70"/>
    <w:rsid w:val="00034616"/>
    <w:rsid w:val="0006063C"/>
    <w:rsid w:val="0015074B"/>
    <w:rsid w:val="0029639D"/>
    <w:rsid w:val="00326F90"/>
    <w:rsid w:val="00AA1D8D"/>
    <w:rsid w:val="00B47730"/>
    <w:rsid w:val="00CB0664"/>
    <w:rsid w:val="00D86E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