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316" w:rsidRDefault="00214F56">
      <w:r>
        <w:t xml:space="preserve"> Programmable devices have existed for centuries..</w:t>
      </w:r>
      <w:r>
        <w:br/>
        <w:t>However, with the concept of the stored-program computer introduced in 1949, both programs and data were stored and manipulated in the same way in computer memory.</w:t>
      </w:r>
      <w:r>
        <w:br/>
      </w:r>
      <w:r>
        <w:t xml:space="preserve"> Computer programmers are those who write computer software.</w:t>
      </w:r>
      <w:r>
        <w:br/>
      </w:r>
      <w:r>
        <w:br/>
        <w:t>The first compiler related tool, the A-0 System, was developed in 1952 by Grace Hopper, who also coined the term 'compiler'.</w:t>
      </w:r>
      <w:r>
        <w:br/>
        <w:t>Ideally, the programming language best suited for the task at hand will be selected.</w:t>
      </w:r>
      <w:r>
        <w:br/>
        <w:t>Scripting and breakpointing is also part of this process.</w:t>
      </w:r>
      <w:r>
        <w:br/>
        <w:t xml:space="preserve"> The first computer program is generally dated to 1843, when mathematician Ada Lovelace published an algorithm to calculate a sequence of Bernoulli numbers, intended to be carried ou</w:t>
      </w:r>
      <w:r>
        <w:t>t by Charles Babbage's Analytical Engine.</w:t>
      </w:r>
      <w:r>
        <w:br/>
        <w:t xml:space="preserve"> Popular modeling techniques include Object-Oriented Analysis and Design (OOAD) and Model-Driven Architecture (MDA).</w:t>
      </w:r>
      <w:r>
        <w:br/>
        <w:t>One approach popular for requirements analysis is Use Case analysis.</w:t>
      </w:r>
      <w:r>
        <w:br/>
        <w:t>The following properties are among the most important:</w:t>
      </w:r>
      <w:r>
        <w:br/>
      </w:r>
      <w:r>
        <w:br/>
        <w:t xml:space="preserve"> In computer programming, readability refers to the ease with which a human reader can comprehend the purpose, control flow, and operation of source code.</w:t>
      </w:r>
      <w:r>
        <w:br/>
        <w:t>Methods of measuring programming language popularity include: counting th</w:t>
      </w:r>
      <w:r>
        <w:t>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Trial-and-error/divide-and-conquer is needed: the programmer will try to remove some parts of the original test case and check if the problem still exists.</w:t>
      </w:r>
      <w:r>
        <w:br/>
        <w:t>Their jobs usually involve</w:t>
      </w:r>
      <w:r>
        <w:t>:</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Text editors were also developed that allowed changes and corrections to be made much more easily than with punched cards.</w:t>
      </w:r>
      <w:r>
        <w:br/>
        <w:t>This can be a non-trivial task, for example as with parallel processes or some unusual software bugs.</w:t>
      </w:r>
    </w:p>
    <w:sectPr w:rsidR="002923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5287358">
    <w:abstractNumId w:val="8"/>
  </w:num>
  <w:num w:numId="2" w16cid:durableId="176315965">
    <w:abstractNumId w:val="6"/>
  </w:num>
  <w:num w:numId="3" w16cid:durableId="610357633">
    <w:abstractNumId w:val="5"/>
  </w:num>
  <w:num w:numId="4" w16cid:durableId="1933590215">
    <w:abstractNumId w:val="4"/>
  </w:num>
  <w:num w:numId="5" w16cid:durableId="1791364804">
    <w:abstractNumId w:val="7"/>
  </w:num>
  <w:num w:numId="6" w16cid:durableId="367488984">
    <w:abstractNumId w:val="3"/>
  </w:num>
  <w:num w:numId="7" w16cid:durableId="200289809">
    <w:abstractNumId w:val="2"/>
  </w:num>
  <w:num w:numId="8" w16cid:durableId="1635212536">
    <w:abstractNumId w:val="1"/>
  </w:num>
  <w:num w:numId="9" w16cid:durableId="86122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4F56"/>
    <w:rsid w:val="00292316"/>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