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158A" w:rsidRDefault="00065026">
      <w:r>
        <w:t>Programming languages are essential for software development..</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choice of language used is subject to many considerations, such as company policy, suitability to task, availability of third-party packages, or individual preference.</w:t>
      </w:r>
      <w:r>
        <w:br/>
        <w:t xml:space="preserve"> Following a consistent programming style often helps readability.</w:t>
      </w:r>
      <w:r>
        <w:br/>
        <w:t>When debugging the prob</w:t>
      </w:r>
      <w:r>
        <w:t>lem in a GUI, the programmer can try to skip some user interaction from the original problem description and check if remaining actions are sufficient for bugs to appear.</w:t>
      </w:r>
      <w:r>
        <w:br/>
        <w:t>Sometimes software development is known as software engineering, especially when it employs formal methods or follows an engineering design process.</w:t>
      </w:r>
      <w:r>
        <w:br/>
        <w:t xml:space="preserve"> Machine code was the language of early programs, written in the instruction set of the particular machine, often in binary notation.</w:t>
      </w:r>
      <w:r>
        <w:br/>
        <w:t>Trial-and-error/divide-and-conquer is needed: the programm</w:t>
      </w:r>
      <w:r>
        <w:t>er will try to remove some parts of the original test case and check if the problem still exists.</w:t>
      </w:r>
      <w:r>
        <w:br/>
        <w:t xml:space="preserve"> High-level languages made the process of developing a program simpler and more understandable, and less bound to the underlying hardware.</w:t>
      </w:r>
      <w:r>
        <w:br/>
        <w:t xml:space="preserve"> Debugging is often done with IDEs. Standalone debuggers like GDB are also used, and these often provide less of a visual environment, usually using a command line.</w:t>
      </w:r>
      <w:r>
        <w:br/>
        <w:t>However, because an assembly language is little more than a different notation for a machine language,  two ma</w:t>
      </w:r>
      <w:r>
        <w:t>chines with different instruction sets also have different assembly languages.</w:t>
      </w:r>
      <w:r>
        <w:br/>
      </w:r>
      <w:r>
        <w:br/>
        <w:t xml:space="preserve"> Computer programming or coding is the composition of sequences of instructions, called programs, that computers can follow to perform tasks.</w:t>
      </w:r>
      <w:r>
        <w:br/>
        <w:t xml:space="preserve"> Computer programmers are those who write computer software.</w:t>
      </w:r>
      <w:r>
        <w:br/>
        <w:t>They are the building blocks for all software, from the simplest applications to the most sophisticated ones.</w:t>
      </w:r>
      <w:r>
        <w:br/>
        <w:t xml:space="preserve"> Programs were mostly entered using punched cards or paper tape.</w:t>
      </w:r>
    </w:p>
    <w:sectPr w:rsidR="000315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6274392">
    <w:abstractNumId w:val="8"/>
  </w:num>
  <w:num w:numId="2" w16cid:durableId="483740496">
    <w:abstractNumId w:val="6"/>
  </w:num>
  <w:num w:numId="3" w16cid:durableId="1128669882">
    <w:abstractNumId w:val="5"/>
  </w:num>
  <w:num w:numId="4" w16cid:durableId="891232952">
    <w:abstractNumId w:val="4"/>
  </w:num>
  <w:num w:numId="5" w16cid:durableId="1964581431">
    <w:abstractNumId w:val="7"/>
  </w:num>
  <w:num w:numId="6" w16cid:durableId="1027831386">
    <w:abstractNumId w:val="3"/>
  </w:num>
  <w:num w:numId="7" w16cid:durableId="1862743825">
    <w:abstractNumId w:val="2"/>
  </w:num>
  <w:num w:numId="8" w16cid:durableId="938099342">
    <w:abstractNumId w:val="1"/>
  </w:num>
  <w:num w:numId="9" w16cid:durableId="2006980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58A"/>
    <w:rsid w:val="00034616"/>
    <w:rsid w:val="0006063C"/>
    <w:rsid w:val="00065026"/>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2023-12-06T12:02:00Z</dcterms:modified>
  <cp:category/>
</cp:coreProperties>
</file>