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243" w:rsidRDefault="001D6D0C">
      <w:r>
        <w:t>Some text editors such as Emacs allow GDB to be invoked through them, to provide a visual environment..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Popular modeling techniques include Object-Oriented Analysis and Design (OOAD) and Model-Driven Architecture (MDA).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It involves d</w:t>
      </w:r>
      <w:r>
        <w:t>esigning and implementing algorithms, step-by-step specifications of procedures, by writing code in one or more programming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1206, the Arab engineer Al-Jazari i</w:t>
      </w:r>
      <w:r>
        <w:t>nvented a programmable drum machine where a musical mechanical automaton could be made to play different rhythms and drum patterns, via pegs and cams.</w:t>
      </w:r>
      <w:r>
        <w:br/>
        <w:t>There exist a lot of different approaches for each of those tasks.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Debugging is a very important task in the software development process since having defects in</w:t>
      </w:r>
      <w:r>
        <w:t xml:space="preserve"> a program can have significant consequences for its users.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Techniques lik</w:t>
      </w:r>
      <w:r>
        <w:t>e Code refactoring can enhance readability.</w:t>
      </w:r>
      <w:r>
        <w:br/>
        <w:t>Text editors were also developed that allowed changes and corrections to be made much more easily than with punched cards.</w:t>
      </w:r>
    </w:p>
    <w:sectPr w:rsidR="000772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9343493">
    <w:abstractNumId w:val="8"/>
  </w:num>
  <w:num w:numId="2" w16cid:durableId="33431181">
    <w:abstractNumId w:val="6"/>
  </w:num>
  <w:num w:numId="3" w16cid:durableId="1033382743">
    <w:abstractNumId w:val="5"/>
  </w:num>
  <w:num w:numId="4" w16cid:durableId="642077224">
    <w:abstractNumId w:val="4"/>
  </w:num>
  <w:num w:numId="5" w16cid:durableId="833186287">
    <w:abstractNumId w:val="7"/>
  </w:num>
  <w:num w:numId="6" w16cid:durableId="729615810">
    <w:abstractNumId w:val="3"/>
  </w:num>
  <w:num w:numId="7" w16cid:durableId="649796918">
    <w:abstractNumId w:val="2"/>
  </w:num>
  <w:num w:numId="8" w16cid:durableId="2076203356">
    <w:abstractNumId w:val="1"/>
  </w:num>
  <w:num w:numId="9" w16cid:durableId="2117938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243"/>
    <w:rsid w:val="0015074B"/>
    <w:rsid w:val="001D6D0C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2023-12-06T05:43:00Z</dcterms:modified>
  <cp:category/>
</cp:coreProperties>
</file>