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58F" w:rsidRDefault="008C7D9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In 1801, the Jacquard loom could produce entirely different weaves by changing the "program" – a series of pasteboard cards with holes punched in them.</w:t>
      </w:r>
      <w:r>
        <w:br/>
        <w:t>Many applications use a mix of several languages in their construction and use.</w:t>
      </w:r>
      <w:r>
        <w:br/>
      </w:r>
      <w:r>
        <w:br/>
        <w:t>The first compiler related to</w:t>
      </w:r>
      <w:r>
        <w:t>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Some languages are very</w:t>
      </w:r>
      <w:r>
        <w:t xml:space="preserve">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r>
        <w:br/>
        <w:t>When debugging the problem in a GUI, the programmer can try to skip some user interaction from the original problem description and check if remaining actions are sufficient for bugs to appear.</w:t>
      </w:r>
      <w:r>
        <w:br/>
        <w:t>Text editors were also developed tha</w:t>
      </w:r>
      <w:r>
        <w:t>t allowed changes and corrections to be made much more easily than with punched cards.</w:t>
      </w:r>
      <w:r>
        <w:br/>
        <w:t>He gave the first description of cryptanalysis by frequency analysis, the earliest code-breaking algorithm.</w:t>
      </w:r>
      <w:r>
        <w:br/>
        <w:t>However, with the concept of the stored-program computer introduced in 1949, both programs and data were stored and manipulated in the same way in computer memory.</w:t>
      </w:r>
      <w:r>
        <w:br/>
        <w:t xml:space="preserve"> Debugging is often done with IDEs. Standalone debuggers like GDB are also used, and these often provide less of a visual environment, usually using a co</w:t>
      </w:r>
      <w:r>
        <w:t>mmand line.</w:t>
      </w:r>
    </w:p>
    <w:sectPr w:rsidR="00FA05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690593">
    <w:abstractNumId w:val="8"/>
  </w:num>
  <w:num w:numId="2" w16cid:durableId="2135976205">
    <w:abstractNumId w:val="6"/>
  </w:num>
  <w:num w:numId="3" w16cid:durableId="2087534156">
    <w:abstractNumId w:val="5"/>
  </w:num>
  <w:num w:numId="4" w16cid:durableId="1256476719">
    <w:abstractNumId w:val="4"/>
  </w:num>
  <w:num w:numId="5" w16cid:durableId="804585569">
    <w:abstractNumId w:val="7"/>
  </w:num>
  <w:num w:numId="6" w16cid:durableId="1221790506">
    <w:abstractNumId w:val="3"/>
  </w:num>
  <w:num w:numId="7" w16cid:durableId="385645839">
    <w:abstractNumId w:val="2"/>
  </w:num>
  <w:num w:numId="8" w16cid:durableId="493835352">
    <w:abstractNumId w:val="1"/>
  </w:num>
  <w:num w:numId="9" w16cid:durableId="194793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7D96"/>
    <w:rsid w:val="00AA1D8D"/>
    <w:rsid w:val="00B47730"/>
    <w:rsid w:val="00CB0664"/>
    <w:rsid w:val="00FA05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