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062" w:rsidRDefault="00C425A4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</w:t>
      </w:r>
      <w:r>
        <w:t>s that good programmers have strong skills in natural human languages, and that learning to code is similar to learning a foreign language.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Techniques like Code refactoring can enhance readability.</w:t>
      </w:r>
      <w:r>
        <w:br/>
        <w:t xml:space="preserve">Compilers harnessed the power of </w:t>
      </w:r>
      <w:r>
        <w:t>computers to make programming easier by allowing programmers to specify calculations by entering a formula using infix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step in </w:t>
      </w:r>
      <w:r>
        <w:t>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 xml:space="preserve">Expert programmers are familiar with a variety </w:t>
      </w:r>
      <w:r>
        <w:t>of well-established algorithms and their respective complexities and use this knowledge to choose algorithms that are best suited to the circumstances.</w:t>
      </w:r>
    </w:p>
    <w:sectPr w:rsidR="00CF00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546070">
    <w:abstractNumId w:val="8"/>
  </w:num>
  <w:num w:numId="2" w16cid:durableId="518929877">
    <w:abstractNumId w:val="6"/>
  </w:num>
  <w:num w:numId="3" w16cid:durableId="1433280492">
    <w:abstractNumId w:val="5"/>
  </w:num>
  <w:num w:numId="4" w16cid:durableId="1642416752">
    <w:abstractNumId w:val="4"/>
  </w:num>
  <w:num w:numId="5" w16cid:durableId="1236083615">
    <w:abstractNumId w:val="7"/>
  </w:num>
  <w:num w:numId="6" w16cid:durableId="1995332460">
    <w:abstractNumId w:val="3"/>
  </w:num>
  <w:num w:numId="7" w16cid:durableId="304942387">
    <w:abstractNumId w:val="2"/>
  </w:num>
  <w:num w:numId="8" w16cid:durableId="797451049">
    <w:abstractNumId w:val="1"/>
  </w:num>
  <w:num w:numId="9" w16cid:durableId="138464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25A4"/>
    <w:rsid w:val="00CB0664"/>
    <w:rsid w:val="00CF00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