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2F86" w:rsidRDefault="005B16DC">
      <w:r>
        <w:t xml:space="preserve"> The first step in most formal software development processes is requirements analysis, followed by testing to determine value modeling, implementation, and failure elimination (debugging)..</w:t>
      </w:r>
      <w:r>
        <w:br/>
        <w:t>Sometimes software development is known as software engineering, especially when it employs formal methods or follows an engineering design process.</w:t>
      </w:r>
      <w:r>
        <w:br/>
        <w:t>It is usually easier to code in "high-level" languages than in "low-level" ones.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w:t>
      </w:r>
      <w:r>
        <w:t>ting lines of code written in the language (this underestimates the number of users of business languages such as COBOL).</w:t>
      </w:r>
      <w:r>
        <w:br/>
        <w:t>In 1206, the Arab engineer Al-Jazari invented a programmable drum machine where a musical mechanical automaton could be made to play different rhythms and drum patterns, via pegs and cams.</w:t>
      </w:r>
      <w:r>
        <w:br/>
        <w:t>One approach popular for requirements analysis is Use Case analysis.</w:t>
      </w:r>
      <w:r>
        <w:br/>
        <w:t>Proficient programming usually requires expertise in several different subjects, including knowledge of the application domain, deta</w:t>
      </w:r>
      <w:r>
        <w:t>ils of programming languages and generic code libraries, specialized algorithms, and formal logic.</w:t>
      </w:r>
      <w:r>
        <w:br/>
        <w:t>It affects the aspects of quality above, including portability, usability and most importantly maintainability.</w:t>
      </w:r>
      <w:r>
        <w:br/>
        <w:t>Also, specific user environment and usage history can make it difficult to reproduce the problem.</w:t>
      </w:r>
      <w:r>
        <w:br/>
        <w:t xml:space="preserve"> The academic field and the engineering practice of computer programming are both largely concerned with discovering and implementing the most efficient algorithms for a given class of problems.</w:t>
      </w:r>
      <w:r>
        <w:br/>
        <w:t xml:space="preserve"> In the </w:t>
      </w:r>
      <w:r>
        <w:t>1880s, Herman Hollerith invented the concept of storing data in machine-readable form.</w:t>
      </w:r>
      <w:r>
        <w:br/>
        <w:t>It involves designing and implementing algorithms, step-by-step specifications of procedures, by writing code in one or more programming languages.</w:t>
      </w:r>
      <w:r>
        <w:br/>
        <w:t>Integrated development environments (IDEs) aim to integrate all such help.</w:t>
      </w:r>
      <w:r>
        <w:br/>
        <w:t>For this purpose, algorithms are classified into orders using so-called Big O notation, which expresses resource use, such as execution time or memory consumption, in terms of the size of an input.</w:t>
      </w:r>
      <w:r>
        <w:br/>
        <w:t>Prog</w:t>
      </w:r>
      <w:r>
        <w:t>ramming languages are essential for software development.</w:t>
      </w:r>
    </w:p>
    <w:sectPr w:rsidR="007F2F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7948292">
    <w:abstractNumId w:val="8"/>
  </w:num>
  <w:num w:numId="2" w16cid:durableId="903030678">
    <w:abstractNumId w:val="6"/>
  </w:num>
  <w:num w:numId="3" w16cid:durableId="921989793">
    <w:abstractNumId w:val="5"/>
  </w:num>
  <w:num w:numId="4" w16cid:durableId="1763837286">
    <w:abstractNumId w:val="4"/>
  </w:num>
  <w:num w:numId="5" w16cid:durableId="909732833">
    <w:abstractNumId w:val="7"/>
  </w:num>
  <w:num w:numId="6" w16cid:durableId="808666098">
    <w:abstractNumId w:val="3"/>
  </w:num>
  <w:num w:numId="7" w16cid:durableId="1755856994">
    <w:abstractNumId w:val="2"/>
  </w:num>
  <w:num w:numId="8" w16cid:durableId="677199331">
    <w:abstractNumId w:val="1"/>
  </w:num>
  <w:num w:numId="9" w16cid:durableId="1596398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16DC"/>
    <w:rsid w:val="007F2F8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2023-12-06T06:38:00Z</dcterms:modified>
  <cp:category/>
</cp:coreProperties>
</file>