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4FB" w:rsidRDefault="00E917AE">
      <w:r>
        <w:br/>
        <w:t>Sometimes software development is known as software engineering, especially when it employs formal methods or follows an engineering design process..</w:t>
      </w:r>
      <w:r>
        <w:br/>
        <w:t xml:space="preserve">By the late 1960s, data storage devices and computer terminals became inexpensive enough that </w:t>
      </w:r>
      <w:r>
        <w:t>programs could be created by typing directly into the computers.</w:t>
      </w:r>
      <w:r>
        <w:br/>
        <w:t>In the 9th century, the Arab mathematician Al-Kindi described a cryptographic algorithm for deciphering encrypted code, in A Manuscript on Deciphering Cryptographic Messages.</w:t>
      </w:r>
      <w:r>
        <w:br/>
        <w:t>Programmers typically use high-level programming languages that are more easily intelligible to humans than machine code, which is directly executed by the central processing unit.</w:t>
      </w:r>
      <w:r>
        <w:br/>
        <w:t xml:space="preserve"> Debugging is a very important task in the software development process since having defect</w:t>
      </w:r>
      <w:r>
        <w:t>s in a program can have significant consequences for its users.</w:t>
      </w:r>
      <w:r>
        <w:br/>
        <w:t>Trial-and-error/divide-and-conquer is needed: the programmer will try to remove some parts of the original test case and check if the problem still exists.</w:t>
      </w:r>
      <w:r>
        <w:br/>
        <w:t xml:space="preserve"> Readability is important because programmers spend the majority of their time reading, trying to understand, reusing and modifying existing source code, rather than writing new source code.</w:t>
      </w:r>
      <w:r>
        <w:br/>
        <w:t>For example, when a bug in a compiler can make it crash when parsing some large source file, a simpli</w:t>
      </w:r>
      <w:r>
        <w:t>fication of the test case that results in only few lines from the original source file can be sufficient to reproduce the same crash.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example, COBOL is still strong in corporate data centers often on large mainframe comp</w:t>
      </w:r>
      <w:r>
        <w:t>uters, Fortran in engineering applications, scripting languages in Web development, and C in embedded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t>).</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This can be a non-trivial task, for example as with parallel processes or some unusual software bugs.</w:t>
      </w:r>
      <w:r>
        <w:br/>
        <w:t>FORTRAN, the first widely used high-level language to have a functional implementation, came out in 1957, and many other languages were soon developed—in partic</w:t>
      </w:r>
      <w:r>
        <w:t>ular, COBOL aimed at commercial data processing, and Lisp for computer research.</w:t>
      </w:r>
    </w:p>
    <w:sectPr w:rsidR="009024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676139">
    <w:abstractNumId w:val="8"/>
  </w:num>
  <w:num w:numId="2" w16cid:durableId="832335104">
    <w:abstractNumId w:val="6"/>
  </w:num>
  <w:num w:numId="3" w16cid:durableId="1161701134">
    <w:abstractNumId w:val="5"/>
  </w:num>
  <w:num w:numId="4" w16cid:durableId="389619507">
    <w:abstractNumId w:val="4"/>
  </w:num>
  <w:num w:numId="5" w16cid:durableId="1428110659">
    <w:abstractNumId w:val="7"/>
  </w:num>
  <w:num w:numId="6" w16cid:durableId="682054360">
    <w:abstractNumId w:val="3"/>
  </w:num>
  <w:num w:numId="7" w16cid:durableId="801846846">
    <w:abstractNumId w:val="2"/>
  </w:num>
  <w:num w:numId="8" w16cid:durableId="1267075190">
    <w:abstractNumId w:val="1"/>
  </w:num>
  <w:num w:numId="9" w16cid:durableId="161474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24FB"/>
    <w:rsid w:val="00AA1D8D"/>
    <w:rsid w:val="00B47730"/>
    <w:rsid w:val="00CB0664"/>
    <w:rsid w:val="00E917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