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807" w:rsidRDefault="00FE15EF">
      <w:r>
        <w:t>Sometimes software development is known as software engineering, especially when it employs formal methods or follows an engineering design process..</w:t>
      </w:r>
      <w:r>
        <w:br/>
        <w:t xml:space="preserve">For example, COBOL is still strong in corporate data centers often on large mainframe computers, </w:t>
      </w:r>
      <w:r>
        <w:t>Fortran in engineering applications, scripting languages in Web development, and C in embedded software.</w:t>
      </w:r>
      <w:r>
        <w:br/>
        <w:t>However, Charles Babbage had already written his first program for the Analytical Engine in 1837.</w:t>
      </w:r>
      <w:r>
        <w:br/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There are many approaches to the Software development process.</w:t>
      </w:r>
      <w:r>
        <w:br/>
        <w:t xml:space="preserve"> These compiled languages allow the programmer to w</w:t>
      </w:r>
      <w:r>
        <w:t>rite programs in terms that are syntactically richer, and more capable of abstracting the code, making it easy to target varying machine instruction sets via compilation declarations and heuristics.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It affects </w:t>
      </w:r>
      <w:r>
        <w:t>the aspects of quality above, including portability, usability and most importantly maintainability.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efficiently co</w:t>
      </w:r>
      <w:r>
        <w:t>mpile and execute the code, contribute to readability.</w:t>
      </w:r>
      <w:r>
        <w:br/>
        <w:t xml:space="preserve"> Programmable devices have existed for centuries.</w:t>
      </w:r>
      <w:r>
        <w:br/>
        <w:t>There exist a lot of different approaches for each of those tasks.</w:t>
      </w:r>
    </w:p>
    <w:sectPr w:rsidR="001768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3686529">
    <w:abstractNumId w:val="8"/>
  </w:num>
  <w:num w:numId="2" w16cid:durableId="1125850437">
    <w:abstractNumId w:val="6"/>
  </w:num>
  <w:num w:numId="3" w16cid:durableId="120154000">
    <w:abstractNumId w:val="5"/>
  </w:num>
  <w:num w:numId="4" w16cid:durableId="81417099">
    <w:abstractNumId w:val="4"/>
  </w:num>
  <w:num w:numId="5" w16cid:durableId="119619117">
    <w:abstractNumId w:val="7"/>
  </w:num>
  <w:num w:numId="6" w16cid:durableId="1120957619">
    <w:abstractNumId w:val="3"/>
  </w:num>
  <w:num w:numId="7" w16cid:durableId="1390377846">
    <w:abstractNumId w:val="2"/>
  </w:num>
  <w:num w:numId="8" w16cid:durableId="1538928230">
    <w:abstractNumId w:val="1"/>
  </w:num>
  <w:num w:numId="9" w16cid:durableId="60538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807"/>
    <w:rsid w:val="0029639D"/>
    <w:rsid w:val="00326F90"/>
    <w:rsid w:val="00AA1D8D"/>
    <w:rsid w:val="00B47730"/>
    <w:rsid w:val="00CB0664"/>
    <w:rsid w:val="00FC693F"/>
    <w:rsid w:val="00FE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