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2DC5" w:rsidRDefault="0021076D">
      <w:r>
        <w:t>Text editors were also developed that allowed changes and corrections to be made much more easily than with punched cards..</w:t>
      </w:r>
      <w:r>
        <w:br/>
        <w:t>The Unified Modeling Language (UML) is a notation used for both the OOAD and MDA.</w:t>
      </w:r>
      <w:r>
        <w:br/>
        <w:t xml:space="preserve">Many applications use a mix of several </w:t>
      </w:r>
      <w:r>
        <w:t>languages in their construction and use.</w:t>
      </w:r>
      <w:r>
        <w:br/>
        <w:t>There are many approaches to the Software development process.</w:t>
      </w:r>
      <w:r>
        <w:br/>
        <w:t>Unreadable code often leads to bugs, inefficiencies, and duplicated code.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Trial-and-error/divide-and-conquer is needed: the</w:t>
      </w:r>
      <w:r>
        <w:t xml:space="preserve"> programmer will try to remove some parts of the original test case and check if the problem still exists.</w:t>
      </w:r>
      <w:r>
        <w:br/>
        <w:t>Proficient programming usually requires expertise in several different subjects, including knowledge of the application domain, details of programming languages and generic code libraries, specialized algorithms, and formal logic.</w:t>
      </w:r>
      <w:r>
        <w:br/>
        <w:t>He gave the first description of cryptanalysis by frequency analysis, the earliest code-breaking algorithm.</w:t>
      </w:r>
      <w:r>
        <w:br/>
        <w:t xml:space="preserve"> Some languages are very popular for particular kinds of applicati</w:t>
      </w:r>
      <w:r>
        <w:t>ons, while some languages are regularly used to write many different kinds of applications.</w:t>
      </w:r>
      <w:r>
        <w:br/>
        <w:t>As early as the 9th century, a programmable music sequencer was invented by the Persian Banu Musa brothers, who described an automated mechanical flute player in the Book of Ingenious Devices.</w:t>
      </w:r>
      <w:r>
        <w:br/>
        <w:t xml:space="preserve"> The academic field and the engineering practice of computer programming are both largely concerned with discovering and implementing the most efficient algorithms for a given class of problems.</w:t>
      </w:r>
      <w:r>
        <w:br/>
        <w:t>Ideally, the programming languag</w:t>
      </w:r>
      <w:r>
        <w:t>e best suited for the task at hand will be selected.</w:t>
      </w:r>
      <w:r>
        <w:br/>
        <w:t xml:space="preserve"> Readability is important because programmers spend the majority of their time reading, trying to understand, reusing and modifying existing source code, rather than writing new source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w:t>
      </w:r>
      <w:r>
        <w:t>ectronic computers.</w:t>
      </w:r>
    </w:p>
    <w:sectPr w:rsidR="00222D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768519">
    <w:abstractNumId w:val="8"/>
  </w:num>
  <w:num w:numId="2" w16cid:durableId="487407187">
    <w:abstractNumId w:val="6"/>
  </w:num>
  <w:num w:numId="3" w16cid:durableId="1371760456">
    <w:abstractNumId w:val="5"/>
  </w:num>
  <w:num w:numId="4" w16cid:durableId="309479143">
    <w:abstractNumId w:val="4"/>
  </w:num>
  <w:num w:numId="5" w16cid:durableId="1433433799">
    <w:abstractNumId w:val="7"/>
  </w:num>
  <w:num w:numId="6" w16cid:durableId="1311907851">
    <w:abstractNumId w:val="3"/>
  </w:num>
  <w:num w:numId="7" w16cid:durableId="973296402">
    <w:abstractNumId w:val="2"/>
  </w:num>
  <w:num w:numId="8" w16cid:durableId="2084134580">
    <w:abstractNumId w:val="1"/>
  </w:num>
  <w:num w:numId="9" w16cid:durableId="51210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076D"/>
    <w:rsid w:val="00222DC5"/>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2023-12-06T05:41:00Z</dcterms:modified>
  <cp:category/>
</cp:coreProperties>
</file>