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DEB" w:rsidRDefault="00C121F9">
      <w:r>
        <w:t xml:space="preserve"> Programs were mostly entered using punched cards or paper tape..</w:t>
      </w:r>
      <w:r>
        <w:br/>
        <w:t>Many applications use a mix of several languages in their construction and use.</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Integrated development environments (IDEs) aim to integrate all such help.</w:t>
      </w:r>
      <w:r>
        <w:br/>
        <w:t>Methods of measuring programming language popularity include: counting the number of job advertisements that mention the language, the number of books s</w:t>
      </w:r>
      <w:r>
        <w:t>old and courses teaching the language (this overestimates the importance of newer languages), and estimates of the number of existing lines of code written in the language (this underestimates the number of users of business languages such as COBOL).</w:t>
      </w:r>
      <w:r>
        <w:br/>
        <w:t>Unreadable code often leads to bugs, inefficiencies, and duplicated code.</w:t>
      </w:r>
      <w:r>
        <w:br/>
      </w:r>
      <w:r>
        <w:br/>
        <w:t>For example, COBOL is still strong in corporate data centers often on large mainframe computers, Fortran in engineering applications, scripting languages in Web development, and C in emb</w:t>
      </w:r>
      <w:r>
        <w:t>edded software.</w:t>
      </w:r>
      <w:r>
        <w:br/>
        <w:t>While these are sometimes considered programming, often the term software development is used for this larger overall process – with the terms programming, implementation, and coding reserved for the writing and editing of code per se.</w:t>
      </w:r>
      <w:r>
        <w:br/>
        <w:t>Text editors were also developed that allowed changes and corrections to be made much more easily than with punched cards.</w:t>
      </w:r>
      <w:r>
        <w:br/>
        <w:t>Trial-and-error/divide-and-conquer is needed: the programmer will try to remove some parts of the original test case and check if the pro</w:t>
      </w:r>
      <w:r>
        <w:t>blem still exists.</w:t>
      </w:r>
      <w:r>
        <w:br/>
        <w:t xml:space="preserve"> In the 1880s, Herman Hollerith invented the concept of storing data in machine-readable form.</w:t>
      </w:r>
      <w:r>
        <w:br/>
        <w:t>However, Charles Babbage had already written his first program for the Analytical Engine in 1837.</w:t>
      </w:r>
      <w:r>
        <w:br/>
        <w:t xml:space="preserve"> Different programming languages support different styles of programming (called programming paradigms).</w:t>
      </w:r>
      <w:r>
        <w:br/>
        <w:t>Later a control panel (plug board) added to his 1906 Type I Tabulator allowed it to be programmed for different jobs, and by the late 1940s, unit record equipment such as the IBM 602 and IBM 604,</w:t>
      </w:r>
      <w:r>
        <w:t xml:space="preserve"> were programmed by control panels in a similar way, as were the first electronic computers.</w:t>
      </w:r>
    </w:p>
    <w:sectPr w:rsidR="00CC5D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6451367">
    <w:abstractNumId w:val="8"/>
  </w:num>
  <w:num w:numId="2" w16cid:durableId="1492024055">
    <w:abstractNumId w:val="6"/>
  </w:num>
  <w:num w:numId="3" w16cid:durableId="390353464">
    <w:abstractNumId w:val="5"/>
  </w:num>
  <w:num w:numId="4" w16cid:durableId="980188748">
    <w:abstractNumId w:val="4"/>
  </w:num>
  <w:num w:numId="5" w16cid:durableId="599341448">
    <w:abstractNumId w:val="7"/>
  </w:num>
  <w:num w:numId="6" w16cid:durableId="111022884">
    <w:abstractNumId w:val="3"/>
  </w:num>
  <w:num w:numId="7" w16cid:durableId="1320965656">
    <w:abstractNumId w:val="2"/>
  </w:num>
  <w:num w:numId="8" w16cid:durableId="1772359835">
    <w:abstractNumId w:val="1"/>
  </w:num>
  <w:num w:numId="9" w16cid:durableId="113359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21F9"/>
    <w:rsid w:val="00CB0664"/>
    <w:rsid w:val="00CC5D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