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4982" w:rsidRDefault="004D2344">
      <w:r>
        <w:t xml:space="preserve"> The first computer program is generally dated to 1843, when mathematician Ada Lovelace published an algorithm to calculate a sequence of Bernoulli numbers, intended to be carried out by Charles Babbage's Analytical Engine..</w:t>
      </w:r>
      <w:r>
        <w:br/>
        <w:t>When debugging the problem in a GUI, the programmer can try to skip some user interaction from the original problem description and check if remaining actions are sufficient for bugs to appear.</w:t>
      </w:r>
      <w:r>
        <w:br/>
        <w:t>It involves designing and implementing algorithms, step-by-step specifications of procedures, by writing code in one or more programming languages.</w:t>
      </w:r>
      <w:r>
        <w:br/>
        <w:t>Expert programmers are familiar with a variety of well-established algorithms and their respective complexities and use this knowledge to choose algorithms that are best</w:t>
      </w:r>
      <w:r>
        <w:t xml:space="preserve"> suited to the circumstances.</w:t>
      </w:r>
      <w:r>
        <w:br/>
        <w:t xml:space="preserve"> The academic field and the engineering practice of computer programming are both largely concerned with discovering and implementing the most efficient algorithms for a given class of problems.</w:t>
      </w:r>
      <w:r>
        <w:br/>
        <w:t>The choice of language used is subject to many considerations, such as company policy, suitability to task, availability of third-party packages, or individual preference.</w:t>
      </w:r>
      <w:r>
        <w:br/>
      </w:r>
      <w:r>
        <w:br/>
        <w:t xml:space="preserve"> Computer programming or coding is the composition of sequences of instructions, called programs, that computers c</w:t>
      </w:r>
      <w:r>
        <w:t>an follow to perform tasks.</w:t>
      </w:r>
      <w:r>
        <w:br/>
        <w:t>There exist a lot of different approaches for each of those tasks.</w:t>
      </w:r>
      <w:r>
        <w:br/>
        <w:t xml:space="preserve"> High-level languages made the process of developing a program simpler and more understandable, and less bound to the underlying hardware.</w:t>
      </w:r>
      <w:r>
        <w:br/>
        <w:t xml:space="preserve"> Popular modeling techniques include Object-Oriented Analysis and Design (OOAD) and Model-Driven Architecture (MDA).</w:t>
      </w:r>
      <w:r>
        <w:br/>
        <w:t xml:space="preserve"> A similar technique used for database design is Entity-Relationship Modeling (ER Modeling).</w:t>
      </w:r>
      <w:r>
        <w:br/>
        <w:t>Later a control panel (plug board) added to his 1906 Type I Tabulato</w:t>
      </w:r>
      <w:r>
        <w:t>r allowed it to be programmed for different jobs, and by the late 1940s, unit record equipment such as the IBM 602 and IBM 604, were programmed by control panels in a similar way, as were the first electronic computers.</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w:t>
      </w:r>
      <w:r>
        <w:t>of code written in the language (this underestimates the number of users of business languages such as COBOL).</w:t>
      </w:r>
      <w:r>
        <w:br/>
        <w:t xml:space="preserve"> Following a consistent programming style often helps readability.</w:t>
      </w:r>
      <w:r>
        <w:br/>
        <w:t>Many factors, having little or nothing to do with the ability of the computer to efficiently compile and execute the code, contribute to readability.</w:t>
      </w:r>
    </w:p>
    <w:sectPr w:rsidR="009049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5208112">
    <w:abstractNumId w:val="8"/>
  </w:num>
  <w:num w:numId="2" w16cid:durableId="1932618591">
    <w:abstractNumId w:val="6"/>
  </w:num>
  <w:num w:numId="3" w16cid:durableId="1857452168">
    <w:abstractNumId w:val="5"/>
  </w:num>
  <w:num w:numId="4" w16cid:durableId="474181915">
    <w:abstractNumId w:val="4"/>
  </w:num>
  <w:num w:numId="5" w16cid:durableId="1663577963">
    <w:abstractNumId w:val="7"/>
  </w:num>
  <w:num w:numId="6" w16cid:durableId="156121352">
    <w:abstractNumId w:val="3"/>
  </w:num>
  <w:num w:numId="7" w16cid:durableId="769130839">
    <w:abstractNumId w:val="2"/>
  </w:num>
  <w:num w:numId="8" w16cid:durableId="399716226">
    <w:abstractNumId w:val="1"/>
  </w:num>
  <w:num w:numId="9" w16cid:durableId="752511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2344"/>
    <w:rsid w:val="0090498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2023-12-06T11:50:00Z</dcterms:modified>
  <cp:category/>
</cp:coreProperties>
</file>