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F90" w:rsidRDefault="008619C6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Ideally, the programming language best suited for the task at hand will be selected.</w:t>
      </w:r>
      <w:r>
        <w:br/>
        <w:t>Also, specific user environment and usage history can make it difficult to reproduce the problem.</w:t>
      </w:r>
      <w:r>
        <w:br/>
        <w:t xml:space="preserve"> These compiled languages allow the programmer to write programs in terms that are syntactically richer, and more capable of abstracting the code, making it easy to target varying machine instruction</w:t>
      </w:r>
      <w:r>
        <w:t xml:space="preserve"> sets via compilation declarations and heuristics.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Expert programmers are familiar with a variety of well-established algorithms and their respective complexities and use this knowledge to choose algorithms </w:t>
      </w:r>
      <w:r>
        <w:t>that are best suited to the circumstances.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 first compiler related tool, the A</w:t>
      </w:r>
      <w:r>
        <w:t>-0 System, was developed in 1952 by Grace Hopper, who also coined the term 'compiler'.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In the 1880s, Herman Hollerith invented the concept of storing data in machine-readable form.</w:t>
      </w:r>
      <w:r>
        <w:br/>
        <w:t xml:space="preserve"> Debugging is a very important task in the software development process since having defects in a program can have sig</w:t>
      </w:r>
      <w:r>
        <w:t>nificant consequences for its users.</w:t>
      </w:r>
      <w:r>
        <w:br/>
        <w:t xml:space="preserve"> Different programming languages support different styles of programming (called programming paradigms).</w:t>
      </w:r>
    </w:p>
    <w:sectPr w:rsidR="00F04F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0453862">
    <w:abstractNumId w:val="8"/>
  </w:num>
  <w:num w:numId="2" w16cid:durableId="1181311919">
    <w:abstractNumId w:val="6"/>
  </w:num>
  <w:num w:numId="3" w16cid:durableId="1061441942">
    <w:abstractNumId w:val="5"/>
  </w:num>
  <w:num w:numId="4" w16cid:durableId="651636143">
    <w:abstractNumId w:val="4"/>
  </w:num>
  <w:num w:numId="5" w16cid:durableId="1313171630">
    <w:abstractNumId w:val="7"/>
  </w:num>
  <w:num w:numId="6" w16cid:durableId="682435124">
    <w:abstractNumId w:val="3"/>
  </w:num>
  <w:num w:numId="7" w16cid:durableId="438640856">
    <w:abstractNumId w:val="2"/>
  </w:num>
  <w:num w:numId="8" w16cid:durableId="1180046922">
    <w:abstractNumId w:val="1"/>
  </w:num>
  <w:num w:numId="9" w16cid:durableId="112088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19C6"/>
    <w:rsid w:val="00AA1D8D"/>
    <w:rsid w:val="00B47730"/>
    <w:rsid w:val="00CB0664"/>
    <w:rsid w:val="00F04F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2023-12-06T11:18:00Z</dcterms:modified>
  <cp:category/>
</cp:coreProperties>
</file>