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A13" w:rsidRDefault="00DC5E41">
      <w:r>
        <w:t>Normally the first step in debugging is to attempt to reproduce the problem..</w:t>
      </w:r>
      <w:r>
        <w:br/>
        <w:t>There exist a lot of different approaches for each of those tasks.</w:t>
      </w:r>
      <w:r>
        <w:br/>
        <w:t xml:space="preserve">Later a control panel (plug board) added to his 1906 Type I Tabulator allowed it to be programmed for </w:t>
      </w:r>
      <w:r>
        <w:t>different jobs, and by the late 1940s, unit record equipment such as the IBM 602 and IBM 604, were programmed by control panels in a similar way, as were the first electronic computers.</w:t>
      </w:r>
      <w:r>
        <w:br/>
        <w:t>Assembly languages were soon developed that let the programmer specify instruction in a text format (e.g., ADD X, TOTAL), with abbreviations for each operation code and meaningful names for specifying addresses.</w:t>
      </w:r>
      <w:r>
        <w:br/>
        <w:t xml:space="preserve"> Allen Downey, in his book How To Think Like A Computer Scientist, writes:</w:t>
      </w:r>
      <w:r>
        <w:br/>
        <w:t xml:space="preserve"> Many computer languages provide a mech</w:t>
      </w:r>
      <w:r>
        <w:t>anism to call functions provided by shared libraries.</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the 9th century, the</w:t>
      </w:r>
      <w:r>
        <w:t xml:space="preserve"> Arab mathematician Al-Kindi described a cryptographic algorithm for deciphering encrypted code, in A Manuscript on Deciphering Cryptographic Messages.</w:t>
      </w:r>
      <w:r>
        <w:br/>
        <w:t xml:space="preserve"> Debugging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Trade-offs from this ideal involve finding enough programmers who know the lang</w:t>
      </w:r>
      <w:r>
        <w:t>uage to build a team, the availability of compilers for that language, and the efficiency with which programs written in a given language execute.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 xml:space="preserve"> Computer programming or coding is the composition of sequences of instructions, called </w:t>
      </w:r>
      <w:r>
        <w:t>programs, that computers can follow to perform tasks.</w:t>
      </w:r>
      <w:r>
        <w:br/>
        <w:t>It affects the aspects of quality above, including portability, usability and most importantly maintainability.</w:t>
      </w:r>
      <w:r>
        <w:br/>
        <w:t>Some text editors such as Emacs allow GDB to be invoked through them, to provide a visual environment.</w:t>
      </w:r>
    </w:p>
    <w:sectPr w:rsidR="007E6A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344297">
    <w:abstractNumId w:val="8"/>
  </w:num>
  <w:num w:numId="2" w16cid:durableId="1270233148">
    <w:abstractNumId w:val="6"/>
  </w:num>
  <w:num w:numId="3" w16cid:durableId="1886092439">
    <w:abstractNumId w:val="5"/>
  </w:num>
  <w:num w:numId="4" w16cid:durableId="65079923">
    <w:abstractNumId w:val="4"/>
  </w:num>
  <w:num w:numId="5" w16cid:durableId="1646278729">
    <w:abstractNumId w:val="7"/>
  </w:num>
  <w:num w:numId="6" w16cid:durableId="1984315343">
    <w:abstractNumId w:val="3"/>
  </w:num>
  <w:num w:numId="7" w16cid:durableId="1810706813">
    <w:abstractNumId w:val="2"/>
  </w:num>
  <w:num w:numId="8" w16cid:durableId="549878543">
    <w:abstractNumId w:val="1"/>
  </w:num>
  <w:num w:numId="9" w16cid:durableId="207935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A13"/>
    <w:rsid w:val="00AA1D8D"/>
    <w:rsid w:val="00B47730"/>
    <w:rsid w:val="00CB0664"/>
    <w:rsid w:val="00DC5E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