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6CA" w:rsidRDefault="0009105B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Use of a static code analysis tool can help detect some possible </w:t>
      </w:r>
      <w:r>
        <w:t>problems.</w:t>
      </w:r>
      <w:r>
        <w:br/>
        <w:t>Many factors, having little or nothing to do with the ability of the computer to efficiently compile and execute the code, contribute to readability.</w:t>
      </w:r>
      <w:r>
        <w:br/>
        <w:t>This can be a non-trivial task, for example as with parallel processes or some unusual software bugs.</w:t>
      </w:r>
      <w:r>
        <w:br/>
        <w:t xml:space="preserve"> In the 1880s, Herman Hollerith invented the concept of storing data in machine-readable form.</w:t>
      </w:r>
      <w:r>
        <w:br/>
        <w:t>When debugging the problem in a GUI, the programmer can try to skip some user interaction from the original problem description and check if remaining acti</w:t>
      </w:r>
      <w:r>
        <w:t>ons are sufficient for bugs to appear.</w:t>
      </w:r>
      <w:r>
        <w:br/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Code-breaking algorithms have also existed for centuries.</w:t>
      </w:r>
      <w:r>
        <w:br/>
        <w:t>Some languages are more prone to some kinds of faults because their specification does not require compilers to perform as much checking a</w:t>
      </w:r>
      <w:r>
        <w:t>s other languages.</w:t>
      </w:r>
      <w:r>
        <w:br/>
        <w:t>There exist a lot of different approaches for each of those tasks.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</w:p>
    <w:sectPr w:rsidR="00D546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436336">
    <w:abstractNumId w:val="8"/>
  </w:num>
  <w:num w:numId="2" w16cid:durableId="1776945892">
    <w:abstractNumId w:val="6"/>
  </w:num>
  <w:num w:numId="3" w16cid:durableId="422460310">
    <w:abstractNumId w:val="5"/>
  </w:num>
  <w:num w:numId="4" w16cid:durableId="1130593831">
    <w:abstractNumId w:val="4"/>
  </w:num>
  <w:num w:numId="5" w16cid:durableId="201674295">
    <w:abstractNumId w:val="7"/>
  </w:num>
  <w:num w:numId="6" w16cid:durableId="593899613">
    <w:abstractNumId w:val="3"/>
  </w:num>
  <w:num w:numId="7" w16cid:durableId="1584486684">
    <w:abstractNumId w:val="2"/>
  </w:num>
  <w:num w:numId="8" w16cid:durableId="841159733">
    <w:abstractNumId w:val="1"/>
  </w:num>
  <w:num w:numId="9" w16cid:durableId="7151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05B"/>
    <w:rsid w:val="0015074B"/>
    <w:rsid w:val="0029639D"/>
    <w:rsid w:val="00326F90"/>
    <w:rsid w:val="00AA1D8D"/>
    <w:rsid w:val="00B47730"/>
    <w:rsid w:val="00CB0664"/>
    <w:rsid w:val="00D546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2023-12-06T12:36:00Z</dcterms:modified>
  <cp:category/>
</cp:coreProperties>
</file>