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024" w:rsidRDefault="00855141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Programs were mostly entered using punched cards or paper tape.</w:t>
      </w:r>
      <w:r>
        <w:br/>
        <w:t>Also, specific user environment and usage history can make it difficult to reproduce the problem.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is usually easier to code in "high-level" languages than in "low-level" ones.</w:t>
      </w:r>
      <w:r>
        <w:br/>
        <w:t xml:space="preserve"> Machine code was the language of early programs, written in the instruction set of the particular machine, o</w:t>
      </w:r>
      <w:r>
        <w:t>ften in binary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involves designing and implementing algorith</w:t>
      </w:r>
      <w:r>
        <w:t>ms, step-by-step specifications of procedures, by writing code in one or more programming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applications use</w:t>
      </w:r>
      <w:r>
        <w:t xml:space="preserve"> a mix of several languages in their construction and use.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1720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369839">
    <w:abstractNumId w:val="8"/>
  </w:num>
  <w:num w:numId="2" w16cid:durableId="1929731956">
    <w:abstractNumId w:val="6"/>
  </w:num>
  <w:num w:numId="3" w16cid:durableId="116069781">
    <w:abstractNumId w:val="5"/>
  </w:num>
  <w:num w:numId="4" w16cid:durableId="2010018435">
    <w:abstractNumId w:val="4"/>
  </w:num>
  <w:num w:numId="5" w16cid:durableId="1995183377">
    <w:abstractNumId w:val="7"/>
  </w:num>
  <w:num w:numId="6" w16cid:durableId="1696687772">
    <w:abstractNumId w:val="3"/>
  </w:num>
  <w:num w:numId="7" w16cid:durableId="1504971727">
    <w:abstractNumId w:val="2"/>
  </w:num>
  <w:num w:numId="8" w16cid:durableId="1314723440">
    <w:abstractNumId w:val="1"/>
  </w:num>
  <w:num w:numId="9" w16cid:durableId="188293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024"/>
    <w:rsid w:val="0029639D"/>
    <w:rsid w:val="00326F90"/>
    <w:rsid w:val="008551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