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176" w:rsidRDefault="00CB1328">
      <w:r>
        <w:t xml:space="preserve"> The first step in most formal software development processes is requirements analysis, followed by testing to determine value modeling, implementation, and failure elimination (debugging)..</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r>
        <w:br/>
        <w:t xml:space="preserve">When debugging the </w:t>
      </w:r>
      <w:r>
        <w:t>problem in a GUI, the programmer can try to skip some user interaction from the original problem description and check if remaining actions are sufficient for bugs to appear.</w:t>
      </w:r>
      <w:r>
        <w:br/>
        <w:t xml:space="preserve"> Readability is important because programmers spend the majority of their time reading, trying to understand, reusing and modifying existing source code, rather than writing new source code.</w:t>
      </w:r>
      <w:r>
        <w:br/>
        <w:t xml:space="preserve"> Code-breaking algorithms have also existed for centuries.</w:t>
      </w:r>
      <w:r>
        <w:br/>
        <w:t xml:space="preserve"> New languages are generally designed around the syntax of a prior language with new fu</w:t>
      </w:r>
      <w:r>
        <w:t>nctionality added, (for example C++ adds object-orientation to C, and Java adds memory management and bytecode to C++, but as a result, loses efficiency and the ability for low-level manipulation).</w:t>
      </w:r>
      <w:r>
        <w:br/>
        <w:t>There are many approaches to the Software development process.</w:t>
      </w:r>
      <w:r>
        <w:br/>
        <w:t xml:space="preserve"> Different programming languages support different styles of programming (called programming paradigms).</w:t>
      </w:r>
      <w:r>
        <w:br/>
        <w:t xml:space="preserve">Compilers harnessed the power of computers to make programming easier by allowing programmers to specify calculations by entering a formula using </w:t>
      </w:r>
      <w:r>
        <w:t>infix notation.</w:t>
      </w:r>
      <w:r>
        <w:br/>
        <w:t>However, readability is more than just programming style.</w:t>
      </w:r>
      <w:r>
        <w:br/>
        <w:t>For example, COBOL is still strong in corporate data centers often on large mainframe computers, Fortran in engineering applications, scripting languages in Web development, and C in embedded software.</w:t>
      </w:r>
      <w:r>
        <w:br/>
        <w:t>Ideally, the programming language best suited for the task at hand will be selected.</w:t>
      </w:r>
      <w:r>
        <w:br/>
        <w:t>Scripting and breakpointing is also part of this process.</w:t>
      </w:r>
    </w:p>
    <w:sectPr w:rsidR="000901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538844">
    <w:abstractNumId w:val="8"/>
  </w:num>
  <w:num w:numId="2" w16cid:durableId="572392606">
    <w:abstractNumId w:val="6"/>
  </w:num>
  <w:num w:numId="3" w16cid:durableId="2036340969">
    <w:abstractNumId w:val="5"/>
  </w:num>
  <w:num w:numId="4" w16cid:durableId="2089112249">
    <w:abstractNumId w:val="4"/>
  </w:num>
  <w:num w:numId="5" w16cid:durableId="637993517">
    <w:abstractNumId w:val="7"/>
  </w:num>
  <w:num w:numId="6" w16cid:durableId="486020905">
    <w:abstractNumId w:val="3"/>
  </w:num>
  <w:num w:numId="7" w16cid:durableId="861633075">
    <w:abstractNumId w:val="2"/>
  </w:num>
  <w:num w:numId="8" w16cid:durableId="1701318237">
    <w:abstractNumId w:val="1"/>
  </w:num>
  <w:num w:numId="9" w16cid:durableId="129972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176"/>
    <w:rsid w:val="0015074B"/>
    <w:rsid w:val="0029639D"/>
    <w:rsid w:val="00326F90"/>
    <w:rsid w:val="00AA1D8D"/>
    <w:rsid w:val="00B47730"/>
    <w:rsid w:val="00CB0664"/>
    <w:rsid w:val="00CB13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