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376" w:rsidRDefault="001E1061">
      <w:r>
        <w:t>There exist a lot of different approaches for each of those tasks..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</w:t>
      </w:r>
      <w:r>
        <w:t>, and management of derived artifacts, such as programs' machine code.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By the late 1960s, data storage devices</w:t>
      </w:r>
      <w:r>
        <w:t xml:space="preserve">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</w:p>
    <w:sectPr w:rsidR="00E60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306080">
    <w:abstractNumId w:val="8"/>
  </w:num>
  <w:num w:numId="2" w16cid:durableId="866526545">
    <w:abstractNumId w:val="6"/>
  </w:num>
  <w:num w:numId="3" w16cid:durableId="1779786682">
    <w:abstractNumId w:val="5"/>
  </w:num>
  <w:num w:numId="4" w16cid:durableId="26833606">
    <w:abstractNumId w:val="4"/>
  </w:num>
  <w:num w:numId="5" w16cid:durableId="1047222622">
    <w:abstractNumId w:val="7"/>
  </w:num>
  <w:num w:numId="6" w16cid:durableId="1383015154">
    <w:abstractNumId w:val="3"/>
  </w:num>
  <w:num w:numId="7" w16cid:durableId="1525560161">
    <w:abstractNumId w:val="2"/>
  </w:num>
  <w:num w:numId="8" w16cid:durableId="386876555">
    <w:abstractNumId w:val="1"/>
  </w:num>
  <w:num w:numId="9" w16cid:durableId="147640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061"/>
    <w:rsid w:val="0029639D"/>
    <w:rsid w:val="00326F90"/>
    <w:rsid w:val="00AA1D8D"/>
    <w:rsid w:val="00B47730"/>
    <w:rsid w:val="00CB0664"/>
    <w:rsid w:val="00E60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