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59A" w:rsidRDefault="00A8687F">
      <w:r>
        <w:t>FORTRAN, the first widely used high-level language to have a functional implementation, came out in 1957, and many other languages were soon developed—in particular, COBOL aimed at commercial data processing, and Lisp for computer research..</w:t>
      </w:r>
      <w:r>
        <w:br/>
        <w:t xml:space="preserve">Many </w:t>
      </w:r>
      <w:r>
        <w:t>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There exist a lot of different approac</w:t>
      </w:r>
      <w:r>
        <w:t>hes for each of those tasks.</w:t>
      </w:r>
      <w:r>
        <w:br/>
        <w:t>However, with the concept of the stored-program computer introduced in 1949, both programs and data were stored and manipulated in the same way in computer memory.</w:t>
      </w:r>
      <w:r>
        <w:br/>
        <w:t xml:space="preserve"> In the 1880s, Herman Hollerith invented the concept of storing data in machine-readable form.</w:t>
      </w:r>
      <w:r>
        <w:br/>
        <w:t xml:space="preserve">Proficient programming usually requires expertise in several different subjects, including knowledge of the application domain, details of programming languages and generic code libraries, specialized algorithms, and formal </w:t>
      </w:r>
      <w:r>
        <w:t>logic.</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w:t>
      </w:r>
      <w:r>
        <w:t>adability refers to the ease with which a human reader can comprehend the purpose, control flow, and operation of source code.</w:t>
      </w:r>
      <w:r>
        <w:br/>
        <w:t>For this purpose, algorithms are classified into orders using so-called Big O notation, which expresses resource use, such as execution time or memory consumption, in terms of the size of an input.</w:t>
      </w:r>
      <w:r>
        <w:br/>
        <w:t xml:space="preserve"> It is very difficult to determine what are the most popular modern programming languages.</w:t>
      </w:r>
      <w:r>
        <w:br/>
        <w:t xml:space="preserve"> New languages are generally designed around the syntax of a prior language with new functionali</w:t>
      </w:r>
      <w:r>
        <w:t>ty added, (for example C++ adds object-orientation to C, and Java adds memory management and bytecode to C++, but as a result, loses efficiency and the ability for low-level manipulation).</w:t>
      </w:r>
      <w:r>
        <w:br/>
        <w:t xml:space="preserve"> Computer programmers are those who write computer software.</w:t>
      </w:r>
    </w:p>
    <w:sectPr w:rsidR="003605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3184575">
    <w:abstractNumId w:val="8"/>
  </w:num>
  <w:num w:numId="2" w16cid:durableId="1411196838">
    <w:abstractNumId w:val="6"/>
  </w:num>
  <w:num w:numId="3" w16cid:durableId="634141573">
    <w:abstractNumId w:val="5"/>
  </w:num>
  <w:num w:numId="4" w16cid:durableId="1290629732">
    <w:abstractNumId w:val="4"/>
  </w:num>
  <w:num w:numId="5" w16cid:durableId="1329477943">
    <w:abstractNumId w:val="7"/>
  </w:num>
  <w:num w:numId="6" w16cid:durableId="267661117">
    <w:abstractNumId w:val="3"/>
  </w:num>
  <w:num w:numId="7" w16cid:durableId="102506621">
    <w:abstractNumId w:val="2"/>
  </w:num>
  <w:num w:numId="8" w16cid:durableId="912546970">
    <w:abstractNumId w:val="1"/>
  </w:num>
  <w:num w:numId="9" w16cid:durableId="52922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59A"/>
    <w:rsid w:val="00A868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