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E75" w:rsidRDefault="00406F2A">
      <w:r>
        <w:t>Many applications use a mix of several languages in their construction and use..</w:t>
      </w:r>
      <w:r>
        <w:br/>
        <w:t>A study found that a few simple readability transformations made code shorter and drastically reduced the time to understand it.</w:t>
      </w:r>
      <w:r>
        <w:br/>
        <w:t xml:space="preserve">In the 9th century, the Arab </w:t>
      </w:r>
      <w:r>
        <w:t>mathematician Al-Kindi described a cryptographic algorithm for deciphering encrypted code, in A Manuscript on Deciphering Cryptographic Messages.</w:t>
      </w:r>
      <w:r>
        <w:br/>
        <w:t xml:space="preserve"> Whatever the approach to development may be, the final program must satisfy some fundamental properties.</w:t>
      </w:r>
      <w:r>
        <w:br/>
        <w:t xml:space="preserve"> The first computer program is generally dated to 1843, when mathematician Ada Lovelace published an algorithm to calculate a sequence of Bernoulli numbers, intended to be carried out by Charles Babbage's Analytical Engine.</w:t>
      </w:r>
      <w:r>
        <w:br/>
        <w:t>Techniques like Code refactoring can</w:t>
      </w:r>
      <w:r>
        <w:t xml:space="preserve"> enhance readability.</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w:t>
      </w:r>
      <w:r>
        <w:t>ls in natural human languages, and that learning to code is similar to learning a foreign language.</w:t>
      </w:r>
      <w:r>
        <w:br/>
        <w:t>One approach popular for requirements analysis is Use Case analysis.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w:t>
      </w:r>
      <w:r>
        <w:t>s the number of users of business languages such as COBOL).</w:t>
      </w:r>
      <w:r>
        <w:br/>
        <w:t>In 1206, the Arab engineer Al-Jazari invented a programmable drum machine where a musical mechanical automaton could be made to play different rhythms and drum patterns, via pegs and cams.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Provided the functions in a </w:t>
      </w:r>
      <w:r>
        <w:t>library follow the appropriate run-time conventions (e.g., method of passing arguments), then these functions may be written in any other language.</w:t>
      </w:r>
      <w:r>
        <w:br/>
        <w:t>Assembly languages were soon developed that let the programmer specify instruction in a text format (e.g., ADD X, TOTAL), with abbreviations for each operation code and meaningful names for specifying addresses.</w:t>
      </w:r>
    </w:p>
    <w:sectPr w:rsidR="00BF7E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3323806">
    <w:abstractNumId w:val="8"/>
  </w:num>
  <w:num w:numId="2" w16cid:durableId="2058552560">
    <w:abstractNumId w:val="6"/>
  </w:num>
  <w:num w:numId="3" w16cid:durableId="1493792168">
    <w:abstractNumId w:val="5"/>
  </w:num>
  <w:num w:numId="4" w16cid:durableId="1452748805">
    <w:abstractNumId w:val="4"/>
  </w:num>
  <w:num w:numId="5" w16cid:durableId="75594788">
    <w:abstractNumId w:val="7"/>
  </w:num>
  <w:num w:numId="6" w16cid:durableId="628173471">
    <w:abstractNumId w:val="3"/>
  </w:num>
  <w:num w:numId="7" w16cid:durableId="188572002">
    <w:abstractNumId w:val="2"/>
  </w:num>
  <w:num w:numId="8" w16cid:durableId="74129228">
    <w:abstractNumId w:val="1"/>
  </w:num>
  <w:num w:numId="9" w16cid:durableId="115830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F2A"/>
    <w:rsid w:val="00AA1D8D"/>
    <w:rsid w:val="00B47730"/>
    <w:rsid w:val="00BF7E7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