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B77" w:rsidRDefault="003D0EBD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Sometimes software development is known as software engineering,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Integrated development environments (IDEs) aim to integrate all such help.</w:t>
      </w:r>
      <w:r>
        <w:br/>
        <w:t xml:space="preserve"> Debugging is a very important task in the software development process since having defe</w:t>
      </w:r>
      <w:r>
        <w:t>cts in a program can have significant consequences for its users.</w:t>
      </w:r>
      <w:r>
        <w:br/>
        <w:t>It affects the aspects of quality above, including portability, usability and most importantly maintainability.</w:t>
      </w:r>
      <w:r>
        <w:br/>
        <w:t>There are many approaches to the Software development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</w:t>
      </w:r>
      <w:r>
        <w:t>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Normally the first step in debugging is to attempt to reproduce the problem.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The Unified Modeling Language (UML) is a notation used for both th</w:t>
      </w:r>
      <w:r>
        <w:t>e OOAD and MDA.</w:t>
      </w:r>
      <w:r>
        <w:br/>
        <w:t>Some text editors such as Emacs allow GDB to be invoked through them, to provide a visual environment.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While these are sometimes considered programming, often the term software development is used for this larger overall process – with the terms programming, implementation, and coding reserved for the writing and editing of code </w:t>
      </w:r>
      <w:r>
        <w:t>per se.</w:t>
      </w:r>
    </w:p>
    <w:sectPr w:rsidR="00F41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9559130">
    <w:abstractNumId w:val="8"/>
  </w:num>
  <w:num w:numId="2" w16cid:durableId="664482076">
    <w:abstractNumId w:val="6"/>
  </w:num>
  <w:num w:numId="3" w16cid:durableId="1071270151">
    <w:abstractNumId w:val="5"/>
  </w:num>
  <w:num w:numId="4" w16cid:durableId="29886502">
    <w:abstractNumId w:val="4"/>
  </w:num>
  <w:num w:numId="5" w16cid:durableId="1839230443">
    <w:abstractNumId w:val="7"/>
  </w:num>
  <w:num w:numId="6" w16cid:durableId="1877615535">
    <w:abstractNumId w:val="3"/>
  </w:num>
  <w:num w:numId="7" w16cid:durableId="156269153">
    <w:abstractNumId w:val="2"/>
  </w:num>
  <w:num w:numId="8" w16cid:durableId="11690874">
    <w:abstractNumId w:val="1"/>
  </w:num>
  <w:num w:numId="9" w16cid:durableId="209154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EBD"/>
    <w:rsid w:val="00AA1D8D"/>
    <w:rsid w:val="00B47730"/>
    <w:rsid w:val="00CB0664"/>
    <w:rsid w:val="00F41B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2023-12-06T12:17:00Z</dcterms:modified>
  <cp:category/>
</cp:coreProperties>
</file>