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7ED" w:rsidRDefault="003C11D3">
      <w:r>
        <w:br/>
        <w:t>The first compiler related tool, the A-0 System, was developed in 1952 by Grace Hopper, who also coined the term 'compiler'..</w:t>
      </w:r>
      <w:r>
        <w:br/>
        <w:t xml:space="preserve">Compilers harnessed the power of computers to make programming easier by allowing programmers to specify calculations by </w:t>
      </w:r>
      <w:r>
        <w:t>entering a formula using infix notation.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Different programming languages support different styles of programming (called programming paradigms).</w:t>
      </w:r>
      <w:r>
        <w:br/>
        <w:t>Sometimes software development is known as software engineering, especially when it employs formal methods or follows an engineering design process.</w:t>
      </w:r>
      <w:r>
        <w:br/>
        <w:t>The choice of language used is subject to many consideration</w:t>
      </w:r>
      <w:r>
        <w:t>s, such as company policy, suitability to task, availability of third-party packages, or individual preference.</w:t>
      </w:r>
      <w:r>
        <w:br/>
        <w:t>Text editors were also developed that allowed changes and corrections to be made much more easily than with punched cards.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Languages form an approximate spectrum from "low-level" to "high-level"; "low-level" languages are typically more machi</w:t>
      </w:r>
      <w:r>
        <w:t>ne-oriented and faster to execute, whereas "high-level" languages are more abstract and easier to use but execute less quickly.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In the 1880s, Herman Holle</w:t>
      </w:r>
      <w:r>
        <w:t>rith invented the concept of storing data in machine-readable form.</w:t>
      </w:r>
      <w:r>
        <w:br/>
        <w:t>Some text editors such as Emacs allow GDB to be invoked through them, to provide a visual environment.</w:t>
      </w:r>
      <w:r>
        <w:br/>
        <w:t>It is usually easier to code in "high-level" languages than in "low-level" ones.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3547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193262">
    <w:abstractNumId w:val="8"/>
  </w:num>
  <w:num w:numId="2" w16cid:durableId="363286823">
    <w:abstractNumId w:val="6"/>
  </w:num>
  <w:num w:numId="3" w16cid:durableId="1213928630">
    <w:abstractNumId w:val="5"/>
  </w:num>
  <w:num w:numId="4" w16cid:durableId="1080372236">
    <w:abstractNumId w:val="4"/>
  </w:num>
  <w:num w:numId="5" w16cid:durableId="1443766280">
    <w:abstractNumId w:val="7"/>
  </w:num>
  <w:num w:numId="6" w16cid:durableId="1834300063">
    <w:abstractNumId w:val="3"/>
  </w:num>
  <w:num w:numId="7" w16cid:durableId="1430390844">
    <w:abstractNumId w:val="2"/>
  </w:num>
  <w:num w:numId="8" w16cid:durableId="1057632629">
    <w:abstractNumId w:val="1"/>
  </w:num>
  <w:num w:numId="9" w16cid:durableId="41289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7ED"/>
    <w:rsid w:val="003C11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