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3CC5" w:rsidRDefault="00025762">
      <w:r>
        <w:t xml:space="preserve"> Whatever the approach to development may be, the final program must satisfy some fundamental properties..</w:t>
      </w:r>
      <w:r>
        <w:br/>
        <w:t xml:space="preserve"> Programs were mostly entered using punched cards or paper tape.</w:t>
      </w:r>
      <w:r>
        <w:br/>
        <w:t xml:space="preserve">Compilers harnessed the power of computers to make programming easier by </w:t>
      </w:r>
      <w:r>
        <w:t>allowing programmers to specify calculations by entering a formula using infix notation.</w:t>
      </w:r>
      <w:r>
        <w:br/>
        <w:t>In the 9th century, the Arab mathematician Al-Kindi described a cryptographic algorithm for deciphering encrypted code, in A Manuscript on Deciphering Cryptographic Messages.</w:t>
      </w:r>
      <w:r>
        <w:br/>
        <w:t xml:space="preserve"> Computer programmers are those who write computer software.</w:t>
      </w:r>
      <w:r>
        <w:br/>
        <w:t>For example, COBOL is still strong in corporate data centers often on large mainframe computers, Fortran in engineering applications, scripting languages in Web development, and C in embe</w:t>
      </w:r>
      <w:r>
        <w:t>dded software.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involves designing and implementing algorithms, step-by-step specifications of procedures, by writing code in one or more programming languages.</w:t>
      </w:r>
      <w:r>
        <w:br/>
        <w:t xml:space="preserve"> Auxiliary tasks accompanying and related to programming incl</w:t>
      </w:r>
      <w:r>
        <w:t>ude analyzing requirements, testing, debugging (investigating and fixing problems), implementation of build systems, and management of derived artifacts, such as programs' machine code.</w:t>
      </w:r>
      <w:r>
        <w:br/>
        <w:t xml:space="preserve"> Some languages are very popular for particular kinds of applications, while some languages are regularly used to write many different kinds of applications.</w:t>
      </w:r>
      <w:r>
        <w:br/>
        <w:t>There are many approaches to the Software development process.</w:t>
      </w:r>
      <w:r>
        <w:br/>
        <w:t xml:space="preserve"> Implementation techniques include imperative languages (object-oriented or procedural), functional langu</w:t>
      </w:r>
      <w:r>
        <w:t>ages, and logic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Programming languages are essential for software development.</w:t>
      </w:r>
      <w:r>
        <w:br/>
        <w:t>In 1801, the Jacquard loom could produce entirely different weaves by changing the "program" – a series of pasteboard cards with holes pun</w:t>
      </w:r>
      <w:r>
        <w:t>ched in them.</w:t>
      </w:r>
    </w:p>
    <w:sectPr w:rsidR="00703C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7307532">
    <w:abstractNumId w:val="8"/>
  </w:num>
  <w:num w:numId="2" w16cid:durableId="180166845">
    <w:abstractNumId w:val="6"/>
  </w:num>
  <w:num w:numId="3" w16cid:durableId="1744138507">
    <w:abstractNumId w:val="5"/>
  </w:num>
  <w:num w:numId="4" w16cid:durableId="245382559">
    <w:abstractNumId w:val="4"/>
  </w:num>
  <w:num w:numId="5" w16cid:durableId="910234336">
    <w:abstractNumId w:val="7"/>
  </w:num>
  <w:num w:numId="6" w16cid:durableId="129833275">
    <w:abstractNumId w:val="3"/>
  </w:num>
  <w:num w:numId="7" w16cid:durableId="1740862920">
    <w:abstractNumId w:val="2"/>
  </w:num>
  <w:num w:numId="8" w16cid:durableId="2032030054">
    <w:abstractNumId w:val="1"/>
  </w:num>
  <w:num w:numId="9" w16cid:durableId="51022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762"/>
    <w:rsid w:val="00034616"/>
    <w:rsid w:val="0006063C"/>
    <w:rsid w:val="0015074B"/>
    <w:rsid w:val="0029639D"/>
    <w:rsid w:val="00326F90"/>
    <w:rsid w:val="00703C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2023-12-06T08:01:00Z</dcterms:modified>
  <cp:category/>
</cp:coreProperties>
</file>