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F82" w:rsidRDefault="00205FFD">
      <w:r>
        <w:t>In 1801, the Jacquard loom could produce entirely different weaves by changing the "program" – a series of pasteboard cards with holes punched in them..</w:t>
      </w:r>
      <w:r>
        <w:br/>
      </w:r>
      <w:r>
        <w:t xml:space="preserve"> Computer programmers are those who write computer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is usually easier to code in "high-level" lan</w:t>
      </w:r>
      <w:r>
        <w:t>guages than in "low-level" ones.</w:t>
      </w:r>
      <w:r>
        <w:br/>
        <w:t>The Unified Modeling Language (UML) is a notation used for both the OOAD and MDA.</w:t>
      </w:r>
      <w:r>
        <w:br/>
        <w:t>For this purpose, algorithms are classified into orders using so-called Big O notation, which expresses resource use, such as execution time or memory consumption, in terms of the size of an input.</w:t>
      </w:r>
      <w:r>
        <w:br/>
        <w:t xml:space="preserve"> The academic field and the engineering practice of computer programming are both largely concerned with discovering and implementing the most efficient algorithms for a given class of problems.</w:t>
      </w:r>
      <w:r>
        <w:br/>
        <w:t>Trad</w:t>
      </w:r>
      <w:r>
        <w:t>e-offs from this ideal involve finding enough programmers who know the language to build a team, the availability of compilers for that language, and the efficiency with which programs written in a given language execute.</w:t>
      </w:r>
      <w:r>
        <w:br/>
        <w:t>As early as the 9th century, a programmable music sequencer was invented by the Persian Banu Musa brothers, who described an automated mechanical flute player in the Book of Ingenious Devices.</w:t>
      </w:r>
      <w:r>
        <w:br/>
        <w:t>In the 9th century, the Arab mathematician Al-Kindi described a cryptographic algorithm for decip</w:t>
      </w:r>
      <w:r>
        <w:t>hering encrypted code, in A Manuscript on Deciphering Cryptographic Messages.</w:t>
      </w:r>
      <w:r>
        <w:br/>
        <w:t>When debugging the problem in a GUI, the programmer can try to skip some user interaction from the original problem description and check if remaining actions are sufficient for bugs to appear.</w:t>
      </w:r>
      <w:r>
        <w:br/>
        <w:t xml:space="preserve"> Some languages are very popular for particular kinds of applications, while some languages are regularly used to write many different kinds of applications.</w:t>
      </w:r>
      <w:r>
        <w:br/>
      </w:r>
      <w:r>
        <w:br/>
        <w:t xml:space="preserve"> Computer programming or coding is the composition of sequences of instructions, </w:t>
      </w:r>
      <w:r>
        <w:t>called programs, that computers can follow to perform tasks.</w:t>
      </w:r>
      <w:r>
        <w:br/>
        <w:t>A study found that a few simple readability transformations made code shorter and drastically reduced the time to understand it.</w:t>
      </w:r>
      <w:r>
        <w:br/>
        <w:t>Programming languages are essential for software development.</w:t>
      </w:r>
    </w:p>
    <w:sectPr w:rsidR="00B90F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7721917">
    <w:abstractNumId w:val="8"/>
  </w:num>
  <w:num w:numId="2" w16cid:durableId="417484308">
    <w:abstractNumId w:val="6"/>
  </w:num>
  <w:num w:numId="3" w16cid:durableId="1874884510">
    <w:abstractNumId w:val="5"/>
  </w:num>
  <w:num w:numId="4" w16cid:durableId="1912884690">
    <w:abstractNumId w:val="4"/>
  </w:num>
  <w:num w:numId="5" w16cid:durableId="1550219962">
    <w:abstractNumId w:val="7"/>
  </w:num>
  <w:num w:numId="6" w16cid:durableId="741558642">
    <w:abstractNumId w:val="3"/>
  </w:num>
  <w:num w:numId="7" w16cid:durableId="1180124254">
    <w:abstractNumId w:val="2"/>
  </w:num>
  <w:num w:numId="8" w16cid:durableId="1774669052">
    <w:abstractNumId w:val="1"/>
  </w:num>
  <w:num w:numId="9" w16cid:durableId="388067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FFD"/>
    <w:rsid w:val="0029639D"/>
    <w:rsid w:val="00326F90"/>
    <w:rsid w:val="00AA1D8D"/>
    <w:rsid w:val="00B47730"/>
    <w:rsid w:val="00B90F8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