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6AEE" w:rsidRDefault="00555630">
      <w:r>
        <w:t>Languages form an approximate spectrum from "low-level" to "high-level"; "low-level" languages are typically more machine-oriented and faster to execute, whereas "high-level" languages are more abstract and easier to use but execute less quickly..</w:t>
      </w:r>
      <w:r>
        <w:br/>
        <w:t xml:space="preserve">The </w:t>
      </w:r>
      <w:r>
        <w:t>following properties are among the most important:</w:t>
      </w:r>
      <w:r>
        <w:br/>
      </w:r>
      <w:r>
        <w:br/>
        <w:t xml:space="preserve"> In computer programming, readability refers to the ease with which a human reader can comprehend the purpose, control flow, and operation of source code.</w:t>
      </w:r>
      <w:r>
        <w:br/>
        <w:t xml:space="preserve"> Various visual programming languages have also been developed with the intent to resolve readability concerns by adopting non-traditional approaches to code structure and display.</w:t>
      </w:r>
      <w:r>
        <w:br/>
        <w:t>Methods of measuring programming language popularity include: counting the number of job advertisements that mention the lan</w:t>
      </w:r>
      <w:r>
        <w:t>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Debugging is a very important task in the software development process since having defects in a program can have significant consequences for its users.</w:t>
      </w:r>
      <w:r>
        <w:br/>
        <w:t xml:space="preserve"> The first step in most formal software development processes is requirements </w:t>
      </w:r>
      <w:r>
        <w:t>analysis, followed by testing to determine value modeling, implementation, and failure elimination (debugging).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Provided the functions in a library follow the appropriate run-time conventions (e.g., method of passing arguments), then these functions may be written in any </w:t>
      </w:r>
      <w:r>
        <w:t>other language.</w:t>
      </w:r>
      <w:r>
        <w:br/>
        <w:t>The Unified Modeling Language (UML) is a notation used for both the OOAD and MDA.</w:t>
      </w:r>
      <w:r>
        <w:br/>
      </w:r>
      <w:r>
        <w:br/>
        <w:t>The first compiler related tool, the A-0 System, was developed in 1952 by Grace Hopper, who also coined the term 'compiler'.</w:t>
      </w:r>
      <w:r>
        <w:br/>
        <w:t>It is usually easier to code in "high-level" languages than in "low-level" ones.</w:t>
      </w:r>
      <w:r>
        <w:br/>
        <w:t>In 1206, the Arab engineer Al-Jazari invented a programmable drum machine where a musical mechanical automaton could be made to play different rhythms and drum patterns, via pegs and cams.</w:t>
      </w:r>
      <w:r>
        <w:br/>
        <w:t xml:space="preserve"> Auxiliary tasks a</w:t>
      </w:r>
      <w:r>
        <w:t>ccompanying and related to programming include analyzing requirements, testing, debugging (investigating and fixing problems), implementation of build systems, and management of derived artifacts, such as programs' machine code.</w:t>
      </w:r>
      <w:r>
        <w:br/>
        <w:t>There exist a lot of different approaches for each of those tasks.</w:t>
      </w:r>
      <w:r>
        <w:br/>
        <w:t>Later a control panel (plug board) added to his 1906 Type I Tabulator allowed it to be programmed for different jobs, and by the late 1940s, unit record equipment such as the IBM 602 and IBM 604, were programmed by c</w:t>
      </w:r>
      <w:r>
        <w:t>ontrol panels in a similar way, as were the first electronic computers.</w:t>
      </w:r>
    </w:p>
    <w:sectPr w:rsidR="00016A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8998860">
    <w:abstractNumId w:val="8"/>
  </w:num>
  <w:num w:numId="2" w16cid:durableId="1121614210">
    <w:abstractNumId w:val="6"/>
  </w:num>
  <w:num w:numId="3" w16cid:durableId="1676031580">
    <w:abstractNumId w:val="5"/>
  </w:num>
  <w:num w:numId="4" w16cid:durableId="1438720230">
    <w:abstractNumId w:val="4"/>
  </w:num>
  <w:num w:numId="5" w16cid:durableId="774255081">
    <w:abstractNumId w:val="7"/>
  </w:num>
  <w:num w:numId="6" w16cid:durableId="1639653187">
    <w:abstractNumId w:val="3"/>
  </w:num>
  <w:num w:numId="7" w16cid:durableId="1701467288">
    <w:abstractNumId w:val="2"/>
  </w:num>
  <w:num w:numId="8" w16cid:durableId="955061714">
    <w:abstractNumId w:val="1"/>
  </w:num>
  <w:num w:numId="9" w16cid:durableId="1640457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AEE"/>
    <w:rsid w:val="00034616"/>
    <w:rsid w:val="0006063C"/>
    <w:rsid w:val="0015074B"/>
    <w:rsid w:val="0029639D"/>
    <w:rsid w:val="00326F90"/>
    <w:rsid w:val="005556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2023-12-06T08:19:00Z</dcterms:modified>
  <cp:category/>
</cp:coreProperties>
</file>